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BD6" w:rsidRPr="008333CF" w:rsidRDefault="008F480B" w:rsidP="00A6315B">
      <w:pPr>
        <w:tabs>
          <w:tab w:val="center" w:pos="2964"/>
        </w:tabs>
        <w:rPr>
          <w:b/>
          <w:sz w:val="28"/>
          <w:szCs w:val="28"/>
          <w:lang w:val="en-US"/>
        </w:rPr>
      </w:pPr>
      <w:r w:rsidRPr="008F480B">
        <w:rPr>
          <w:b/>
          <w:noProof/>
        </w:rPr>
        <w:pict>
          <v:rect id="_x0000_s1283" style="position:absolute;margin-left:262.2pt;margin-top:2.85pt;width:242.25pt;height:108pt;z-index:251654656;mso-position-horizontal-relative:text;mso-position-vertical-relative:text">
            <v:textbox style="mso-next-textbox:#_x0000_s1283">
              <w:txbxContent>
                <w:p w:rsidR="00C819DC" w:rsidRPr="00CE75B4" w:rsidRDefault="00C819DC" w:rsidP="00BD1BD0">
                  <w:pPr>
                    <w:jc w:val="both"/>
                    <w:rPr>
                      <w:sz w:val="20"/>
                      <w:szCs w:val="20"/>
                    </w:rPr>
                  </w:pPr>
                  <w:proofErr w:type="gramStart"/>
                  <w:r w:rsidRPr="00CE75B4">
                    <w:rPr>
                      <w:sz w:val="20"/>
                      <w:szCs w:val="20"/>
                    </w:rPr>
                    <w:t>Предназначена</w:t>
                  </w:r>
                  <w:proofErr w:type="gramEnd"/>
                  <w:r w:rsidRPr="00CE75B4">
                    <w:rPr>
                      <w:sz w:val="20"/>
                      <w:szCs w:val="20"/>
                    </w:rPr>
                    <w:t xml:space="preserve"> </w:t>
                  </w:r>
                  <w:r w:rsidRPr="000F41AA">
                    <w:rPr>
                      <w:sz w:val="20"/>
                      <w:szCs w:val="20"/>
                    </w:rPr>
                    <w:t xml:space="preserve">для сотовой </w:t>
                  </w:r>
                  <w:r>
                    <w:rPr>
                      <w:sz w:val="20"/>
                      <w:szCs w:val="20"/>
                    </w:rPr>
                    <w:t>с</w:t>
                  </w:r>
                  <w:r w:rsidRPr="000F41AA">
                    <w:rPr>
                      <w:sz w:val="20"/>
                      <w:szCs w:val="20"/>
                    </w:rPr>
                    <w:t xml:space="preserve">вязи </w:t>
                  </w:r>
                  <w:r>
                    <w:rPr>
                      <w:sz w:val="20"/>
                      <w:szCs w:val="20"/>
                    </w:rPr>
                    <w:t>в диапазонах</w:t>
                  </w:r>
                  <w:r w:rsidRPr="000F41AA">
                    <w:rPr>
                      <w:sz w:val="20"/>
                      <w:szCs w:val="20"/>
                    </w:rPr>
                    <w:t xml:space="preserve"> </w:t>
                  </w:r>
                  <w:r w:rsidRPr="00386DAE">
                    <w:rPr>
                      <w:sz w:val="20"/>
                      <w:szCs w:val="20"/>
                    </w:rPr>
                    <w:t>3</w:t>
                  </w:r>
                  <w:r>
                    <w:rPr>
                      <w:sz w:val="20"/>
                      <w:szCs w:val="20"/>
                      <w:lang w:val="en-US"/>
                    </w:rPr>
                    <w:t>G</w:t>
                  </w:r>
                  <w:r w:rsidRPr="001820E3">
                    <w:rPr>
                      <w:sz w:val="20"/>
                      <w:szCs w:val="20"/>
                    </w:rPr>
                    <w:noBreakHyphen/>
                  </w:r>
                  <w:r w:rsidRPr="00386DAE">
                    <w:rPr>
                      <w:sz w:val="20"/>
                      <w:szCs w:val="20"/>
                    </w:rPr>
                    <w:t>2100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0F41AA">
                    <w:rPr>
                      <w:sz w:val="20"/>
                      <w:szCs w:val="20"/>
                    </w:rPr>
                    <w:t>МГц</w:t>
                  </w:r>
                  <w:r w:rsidRPr="00C76AD4">
                    <w:rPr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sz w:val="20"/>
                      <w:szCs w:val="20"/>
                      <w:lang w:val="en-US"/>
                    </w:rPr>
                    <w:t>WiFi</w:t>
                  </w:r>
                  <w:proofErr w:type="spellEnd"/>
                  <w:r>
                    <w:rPr>
                      <w:sz w:val="20"/>
                      <w:szCs w:val="20"/>
                    </w:rPr>
                    <w:t>-2400МГц, 4G</w:t>
                  </w:r>
                  <w:r w:rsidRPr="004341A1">
                    <w:rPr>
                      <w:sz w:val="20"/>
                      <w:szCs w:val="20"/>
                    </w:rPr>
                    <w:t>\</w:t>
                  </w:r>
                  <w:r>
                    <w:rPr>
                      <w:sz w:val="20"/>
                      <w:szCs w:val="20"/>
                      <w:lang w:val="en-US"/>
                    </w:rPr>
                    <w:t>LTE</w:t>
                  </w:r>
                  <w:r>
                    <w:rPr>
                      <w:sz w:val="20"/>
                      <w:szCs w:val="20"/>
                    </w:rPr>
                    <w:t>-2600МГц</w:t>
                  </w:r>
                  <w:r w:rsidRPr="00CE75B4">
                    <w:rPr>
                      <w:sz w:val="20"/>
                      <w:szCs w:val="20"/>
                    </w:rPr>
                    <w:t>.</w:t>
                  </w:r>
                </w:p>
                <w:p w:rsidR="00C819DC" w:rsidRPr="000F41AA" w:rsidRDefault="00C819DC" w:rsidP="001820E3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F41AA">
                    <w:rPr>
                      <w:b/>
                      <w:sz w:val="20"/>
                      <w:szCs w:val="20"/>
                    </w:rPr>
                    <w:t>Особенности:</w:t>
                  </w:r>
                </w:p>
                <w:p w:rsidR="00C819DC" w:rsidRPr="00973F71" w:rsidRDefault="00C819DC" w:rsidP="00E978AC">
                  <w:pPr>
                    <w:numPr>
                      <w:ilvl w:val="0"/>
                      <w:numId w:val="3"/>
                    </w:num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Направленная</w:t>
                  </w:r>
                </w:p>
                <w:p w:rsidR="00C819DC" w:rsidRPr="00E73612" w:rsidRDefault="00C819DC" w:rsidP="00E978AC">
                  <w:pPr>
                    <w:numPr>
                      <w:ilvl w:val="0"/>
                      <w:numId w:val="3"/>
                    </w:numPr>
                    <w:rPr>
                      <w:b/>
                      <w:sz w:val="20"/>
                      <w:szCs w:val="20"/>
                    </w:rPr>
                  </w:pPr>
                  <w:r w:rsidRPr="000F41AA">
                    <w:rPr>
                      <w:b/>
                      <w:sz w:val="20"/>
                      <w:szCs w:val="20"/>
                    </w:rPr>
                    <w:t>Высокое усиление</w:t>
                  </w:r>
                </w:p>
                <w:p w:rsidR="00C819DC" w:rsidRPr="009F1A14" w:rsidRDefault="00C819DC" w:rsidP="00E978AC">
                  <w:pPr>
                    <w:numPr>
                      <w:ilvl w:val="0"/>
                      <w:numId w:val="3"/>
                    </w:num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Крепление к мачте</w:t>
                  </w:r>
                </w:p>
                <w:p w:rsidR="00C819DC" w:rsidRPr="00E978AC" w:rsidRDefault="00C819DC" w:rsidP="00E978AC">
                  <w:pPr>
                    <w:numPr>
                      <w:ilvl w:val="0"/>
                      <w:numId w:val="3"/>
                    </w:numPr>
                    <w:rPr>
                      <w:b/>
                      <w:sz w:val="20"/>
                      <w:szCs w:val="20"/>
                    </w:rPr>
                  </w:pPr>
                  <w:r w:rsidRPr="009F1A14">
                    <w:rPr>
                      <w:b/>
                      <w:sz w:val="20"/>
                      <w:szCs w:val="20"/>
                    </w:rPr>
                    <w:t>Герметичное</w:t>
                  </w:r>
                  <w:r w:rsidRPr="009F1A14">
                    <w:rPr>
                      <w:b/>
                      <w:sz w:val="20"/>
                      <w:szCs w:val="20"/>
                      <w:lang w:val="en-US"/>
                    </w:rPr>
                    <w:t xml:space="preserve"> </w:t>
                  </w:r>
                  <w:r w:rsidRPr="009F1A14">
                    <w:rPr>
                      <w:b/>
                      <w:sz w:val="20"/>
                      <w:szCs w:val="20"/>
                    </w:rPr>
                    <w:t>исполнение</w:t>
                  </w:r>
                </w:p>
              </w:txbxContent>
            </v:textbox>
          </v:rect>
        </w:pict>
      </w:r>
      <w:r w:rsidRPr="008F480B">
        <w:rPr>
          <w:b/>
          <w:noProof/>
        </w:rPr>
        <w:pict>
          <v:rect id="_x0000_s1286" style="position:absolute;margin-left:116.25pt;margin-top:2.85pt;width:117.45pt;height:78.7pt;z-index:251655680;mso-position-horizontal-relative:text;mso-position-vertical-relative:text">
            <v:textbox style="mso-next-textbox:#_x0000_s1286" inset="1.5mm,,1.5mm">
              <w:txbxContent>
                <w:p w:rsidR="00C819DC" w:rsidRPr="00710437" w:rsidRDefault="00C819DC" w:rsidP="003411C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Антенна</w:t>
                  </w:r>
                </w:p>
                <w:p w:rsidR="00C819DC" w:rsidRPr="000D097D" w:rsidRDefault="00C819DC" w:rsidP="003411C1">
                  <w:pPr>
                    <w:tabs>
                      <w:tab w:val="right" w:pos="855"/>
                    </w:tabs>
                    <w:jc w:val="center"/>
                    <w:rPr>
                      <w:b/>
                      <w:sz w:val="28"/>
                      <w:szCs w:val="28"/>
                    </w:rPr>
                  </w:pPr>
                  <w:r w:rsidRPr="00825FEE">
                    <w:rPr>
                      <w:b/>
                      <w:sz w:val="28"/>
                      <w:szCs w:val="28"/>
                    </w:rPr>
                    <w:t>ТРИАДА-</w:t>
                  </w:r>
                  <w:r>
                    <w:rPr>
                      <w:b/>
                      <w:sz w:val="28"/>
                      <w:szCs w:val="28"/>
                      <w:lang w:val="en-US"/>
                    </w:rPr>
                    <w:t>2645</w:t>
                  </w:r>
                  <w:r w:rsidRPr="000D097D">
                    <w:rPr>
                      <w:b/>
                      <w:sz w:val="28"/>
                      <w:szCs w:val="28"/>
                      <w:lang w:val="en-US"/>
                    </w:rPr>
                    <w:t xml:space="preserve"> □</w:t>
                  </w:r>
                </w:p>
                <w:p w:rsidR="00C819DC" w:rsidRPr="00EA69A0" w:rsidRDefault="00C819DC" w:rsidP="003411C1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  <w:p w:rsidR="00C819DC" w:rsidRPr="005E680D" w:rsidRDefault="00C819DC" w:rsidP="003411C1">
                  <w:pPr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 w:rsidRPr="00710437">
                    <w:rPr>
                      <w:b/>
                      <w:sz w:val="28"/>
                      <w:szCs w:val="28"/>
                    </w:rPr>
                    <w:t>3</w:t>
                  </w:r>
                  <w:r>
                    <w:rPr>
                      <w:b/>
                      <w:sz w:val="28"/>
                      <w:szCs w:val="28"/>
                      <w:lang w:val="en-US"/>
                    </w:rPr>
                    <w:t xml:space="preserve">G\ </w:t>
                  </w:r>
                  <w:proofErr w:type="spellStart"/>
                  <w:r>
                    <w:rPr>
                      <w:b/>
                      <w:sz w:val="28"/>
                      <w:szCs w:val="28"/>
                      <w:lang w:val="en-US"/>
                    </w:rPr>
                    <w:t>WiFi</w:t>
                  </w:r>
                  <w:proofErr w:type="spellEnd"/>
                  <w:r>
                    <w:rPr>
                      <w:b/>
                      <w:sz w:val="28"/>
                      <w:szCs w:val="28"/>
                      <w:lang w:val="en-US"/>
                    </w:rPr>
                    <w:t>\ 4G</w:t>
                  </w:r>
                </w:p>
                <w:p w:rsidR="00C819DC" w:rsidRPr="00BD1BD0" w:rsidRDefault="00C819DC" w:rsidP="003411C1">
                  <w:pPr>
                    <w:jc w:val="center"/>
                  </w:pPr>
                </w:p>
              </w:txbxContent>
            </v:textbox>
          </v:rect>
        </w:pict>
      </w:r>
      <w:r w:rsidRPr="008F480B">
        <w:rPr>
          <w:b/>
          <w:noProof/>
        </w:rPr>
        <w:pict>
          <v:rect id="_x0000_s1287" style="position:absolute;margin-left:49.25pt;margin-top:2.85pt;width:60.15pt;height:78.7pt;z-index:251656704;mso-position-horizontal-relative:text;mso-position-vertical-relative:text">
            <v:textbox style="mso-next-textbox:#_x0000_s1287">
              <w:txbxContent>
                <w:p w:rsidR="00C819DC" w:rsidRPr="00710437" w:rsidRDefault="00C819DC" w:rsidP="00CE46C9">
                  <w:pPr>
                    <w:rPr>
                      <w:b/>
                      <w:lang w:val="en-US"/>
                    </w:rPr>
                  </w:pPr>
                  <w:r w:rsidRPr="00710437">
                    <w:rPr>
                      <w:b/>
                    </w:rPr>
                    <w:t>Разъём</w:t>
                  </w:r>
                </w:p>
                <w:p w:rsidR="00C819DC" w:rsidRPr="000D097D" w:rsidRDefault="00C819DC" w:rsidP="000D097D">
                  <w:pPr>
                    <w:tabs>
                      <w:tab w:val="right" w:pos="851"/>
                      <w:tab w:val="center" w:pos="2793"/>
                    </w:tabs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FME</w:t>
                  </w:r>
                  <w:r>
                    <w:rPr>
                      <w:b/>
                    </w:rPr>
                    <w:tab/>
                  </w:r>
                  <w:r w:rsidRPr="000D097D">
                    <w:rPr>
                      <w:b/>
                      <w:lang w:val="en-US"/>
                    </w:rPr>
                    <w:t>□</w:t>
                  </w:r>
                </w:p>
                <w:p w:rsidR="00C819DC" w:rsidRPr="000D097D" w:rsidRDefault="00C819DC" w:rsidP="000D097D">
                  <w:pPr>
                    <w:tabs>
                      <w:tab w:val="right" w:pos="851"/>
                      <w:tab w:val="center" w:pos="2793"/>
                    </w:tabs>
                    <w:rPr>
                      <w:b/>
                    </w:rPr>
                  </w:pPr>
                  <w:r w:rsidRPr="00710437">
                    <w:rPr>
                      <w:b/>
                      <w:lang w:val="en-US"/>
                    </w:rPr>
                    <w:t>SMA</w:t>
                  </w:r>
                  <w:r w:rsidRPr="000D097D">
                    <w:rPr>
                      <w:b/>
                    </w:rPr>
                    <w:tab/>
                    <w:t>□</w:t>
                  </w:r>
                </w:p>
                <w:p w:rsidR="00C819DC" w:rsidRPr="000D097D" w:rsidRDefault="00C819DC" w:rsidP="000D097D">
                  <w:pPr>
                    <w:tabs>
                      <w:tab w:val="right" w:pos="851"/>
                      <w:tab w:val="center" w:pos="2793"/>
                    </w:tabs>
                    <w:rPr>
                      <w:b/>
                    </w:rPr>
                  </w:pPr>
                  <w:r w:rsidRPr="00710437">
                    <w:rPr>
                      <w:b/>
                      <w:lang w:val="en-US"/>
                    </w:rPr>
                    <w:t>N</w:t>
                  </w:r>
                  <w:r>
                    <w:rPr>
                      <w:b/>
                    </w:rPr>
                    <w:tab/>
                  </w:r>
                  <w:r w:rsidRPr="000D097D">
                    <w:rPr>
                      <w:b/>
                    </w:rPr>
                    <w:t>□</w:t>
                  </w:r>
                </w:p>
                <w:p w:rsidR="00C819DC" w:rsidRPr="000D097D" w:rsidRDefault="00C819DC" w:rsidP="000D097D">
                  <w:pPr>
                    <w:tabs>
                      <w:tab w:val="right" w:pos="851"/>
                      <w:tab w:val="center" w:pos="2793"/>
                    </w:tabs>
                    <w:rPr>
                      <w:b/>
                    </w:rPr>
                  </w:pPr>
                  <w:r w:rsidRPr="00710437">
                    <w:rPr>
                      <w:b/>
                      <w:lang w:val="en-US"/>
                    </w:rPr>
                    <w:t>TNC</w:t>
                  </w:r>
                  <w:r>
                    <w:rPr>
                      <w:b/>
                    </w:rPr>
                    <w:tab/>
                  </w:r>
                  <w:r w:rsidRPr="000D097D">
                    <w:rPr>
                      <w:b/>
                    </w:rPr>
                    <w:t>□</w:t>
                  </w:r>
                </w:p>
                <w:p w:rsidR="00C819DC" w:rsidRPr="000D097D" w:rsidRDefault="00C819DC" w:rsidP="00CE46C9"/>
              </w:txbxContent>
            </v:textbox>
          </v:rect>
        </w:pict>
      </w:r>
    </w:p>
    <w:p w:rsidR="006E2B44" w:rsidRDefault="006E2B44" w:rsidP="006E2B44">
      <w:pPr>
        <w:ind w:left="1368"/>
        <w:jc w:val="both"/>
        <w:rPr>
          <w:sz w:val="20"/>
          <w:szCs w:val="20"/>
          <w:lang w:val="en-US"/>
        </w:rPr>
      </w:pPr>
    </w:p>
    <w:p w:rsidR="006E2B44" w:rsidRDefault="006E2B44" w:rsidP="006E2B44">
      <w:pPr>
        <w:ind w:left="1368"/>
        <w:jc w:val="both"/>
        <w:rPr>
          <w:sz w:val="20"/>
          <w:szCs w:val="20"/>
          <w:lang w:val="en-US"/>
        </w:rPr>
      </w:pPr>
    </w:p>
    <w:p w:rsidR="006E2B44" w:rsidRDefault="006E2B44" w:rsidP="006E2B44">
      <w:pPr>
        <w:ind w:left="1368"/>
        <w:jc w:val="both"/>
        <w:rPr>
          <w:sz w:val="20"/>
          <w:szCs w:val="20"/>
          <w:lang w:val="en-US"/>
        </w:rPr>
      </w:pPr>
    </w:p>
    <w:p w:rsidR="006E2B44" w:rsidRDefault="006E2B44" w:rsidP="006E2B44">
      <w:pPr>
        <w:ind w:left="1368"/>
        <w:jc w:val="both"/>
        <w:rPr>
          <w:sz w:val="20"/>
          <w:szCs w:val="20"/>
          <w:lang w:val="en-US"/>
        </w:rPr>
      </w:pPr>
    </w:p>
    <w:p w:rsidR="006E2B44" w:rsidRDefault="006E2B44" w:rsidP="006E2B44">
      <w:pPr>
        <w:ind w:left="1368"/>
        <w:jc w:val="both"/>
        <w:rPr>
          <w:sz w:val="20"/>
          <w:szCs w:val="20"/>
          <w:lang w:val="en-US"/>
        </w:rPr>
      </w:pPr>
    </w:p>
    <w:p w:rsidR="006E2B44" w:rsidRDefault="006E2B44" w:rsidP="006E2B44">
      <w:pPr>
        <w:ind w:left="1368"/>
        <w:jc w:val="both"/>
        <w:rPr>
          <w:sz w:val="20"/>
          <w:szCs w:val="20"/>
          <w:lang w:val="en-US"/>
        </w:rPr>
      </w:pPr>
    </w:p>
    <w:p w:rsidR="006E2B44" w:rsidRDefault="008F480B" w:rsidP="00FB70FF">
      <w:pPr>
        <w:jc w:val="both"/>
        <w:rPr>
          <w:sz w:val="20"/>
          <w:szCs w:val="20"/>
          <w:lang w:val="en-US"/>
        </w:rPr>
      </w:pPr>
      <w:r w:rsidRPr="008F480B">
        <w:rPr>
          <w:b/>
          <w:noProof/>
        </w:rPr>
        <w:pict>
          <v:rect id="_x0000_s1370" style="position:absolute;left:0;text-align:left;margin-left:91.75pt;margin-top:3.1pt;width:142pt;height:39.3pt;z-index:251657728">
            <v:textbox style="mso-next-textbox:#_x0000_s1370">
              <w:txbxContent>
                <w:p w:rsidR="00C819DC" w:rsidRPr="00855E2A" w:rsidRDefault="00C819DC" w:rsidP="003411C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Длина кабеля</w:t>
                  </w:r>
                </w:p>
                <w:p w:rsidR="00C819DC" w:rsidRPr="00E978AC" w:rsidRDefault="00C819DC" w:rsidP="00E978AC">
                  <w:pPr>
                    <w:tabs>
                      <w:tab w:val="left" w:pos="709"/>
                      <w:tab w:val="left" w:pos="1560"/>
                      <w:tab w:val="left" w:pos="2268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1</w:t>
                  </w:r>
                  <w:r>
                    <w:rPr>
                      <w:b/>
                      <w:lang w:val="en-US"/>
                    </w:rPr>
                    <w:t>0</w:t>
                  </w:r>
                  <w:r>
                    <w:rPr>
                      <w:b/>
                    </w:rPr>
                    <w:t xml:space="preserve"> м</w:t>
                  </w:r>
                  <w:r>
                    <w:rPr>
                      <w:b/>
                    </w:rPr>
                    <w:tab/>
                  </w:r>
                  <w:r w:rsidRPr="00855E2A">
                    <w:rPr>
                      <w:b/>
                    </w:rPr>
                    <w:t>□</w:t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  <w:lang w:val="en-US"/>
                    </w:rPr>
                    <w:t>20</w:t>
                  </w:r>
                  <w:r>
                    <w:rPr>
                      <w:b/>
                    </w:rPr>
                    <w:t xml:space="preserve"> м</w:t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</w:r>
                </w:p>
              </w:txbxContent>
            </v:textbox>
          </v:rect>
        </w:pict>
      </w:r>
    </w:p>
    <w:p w:rsidR="006E2B44" w:rsidRDefault="006E2B44" w:rsidP="006E2B44">
      <w:pPr>
        <w:ind w:left="1368"/>
        <w:jc w:val="both"/>
        <w:rPr>
          <w:sz w:val="20"/>
          <w:szCs w:val="20"/>
        </w:rPr>
      </w:pPr>
    </w:p>
    <w:p w:rsidR="00710437" w:rsidRDefault="00710437" w:rsidP="00BD1BD0">
      <w:pPr>
        <w:ind w:left="1368"/>
        <w:jc w:val="both"/>
        <w:rPr>
          <w:sz w:val="20"/>
          <w:szCs w:val="20"/>
        </w:rPr>
      </w:pPr>
    </w:p>
    <w:p w:rsidR="00855E2A" w:rsidRDefault="00E978AC" w:rsidP="009701B4">
      <w:pPr>
        <w:spacing w:before="120"/>
        <w:ind w:left="992"/>
        <w:jc w:val="both"/>
        <w:rPr>
          <w:sz w:val="20"/>
          <w:szCs w:val="20"/>
          <w:lang w:val="en-US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-160655</wp:posOffset>
            </wp:positionH>
            <wp:positionV relativeFrom="paragraph">
              <wp:posOffset>64135</wp:posOffset>
            </wp:positionV>
            <wp:extent cx="3223260" cy="845820"/>
            <wp:effectExtent l="0" t="0" r="0" b="0"/>
            <wp:wrapNone/>
            <wp:docPr id="348" name="Рисунок 348" descr="Анте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Анте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379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3260" cy="845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55E2A" w:rsidRDefault="00855E2A" w:rsidP="009701B4">
      <w:pPr>
        <w:spacing w:before="120"/>
        <w:ind w:left="992"/>
        <w:jc w:val="both"/>
        <w:rPr>
          <w:sz w:val="20"/>
          <w:szCs w:val="20"/>
          <w:lang w:val="en-US"/>
        </w:rPr>
      </w:pPr>
    </w:p>
    <w:p w:rsidR="00E978AC" w:rsidRPr="00E978AC" w:rsidRDefault="00E978AC" w:rsidP="00E978AC">
      <w:pPr>
        <w:spacing w:before="120" w:after="120"/>
        <w:ind w:left="5245" w:firstLine="709"/>
        <w:jc w:val="both"/>
        <w:rPr>
          <w:sz w:val="20"/>
          <w:szCs w:val="20"/>
        </w:rPr>
      </w:pPr>
      <w:r w:rsidRPr="000F41AA">
        <w:rPr>
          <w:sz w:val="20"/>
          <w:szCs w:val="20"/>
        </w:rPr>
        <w:t xml:space="preserve">Антенна представляет собой </w:t>
      </w:r>
      <w:r w:rsidRPr="00E978AC">
        <w:rPr>
          <w:sz w:val="20"/>
          <w:szCs w:val="20"/>
        </w:rPr>
        <w:t>20</w:t>
      </w:r>
      <w:r>
        <w:rPr>
          <w:sz w:val="20"/>
          <w:szCs w:val="20"/>
        </w:rPr>
        <w:t xml:space="preserve">-элеметную антенну </w:t>
      </w:r>
      <w:r w:rsidRPr="00972B6A">
        <w:rPr>
          <w:sz w:val="20"/>
          <w:szCs w:val="20"/>
        </w:rPr>
        <w:t>Уда-</w:t>
      </w:r>
      <w:r>
        <w:rPr>
          <w:sz w:val="20"/>
          <w:szCs w:val="20"/>
        </w:rPr>
        <w:t xml:space="preserve">Яги </w:t>
      </w:r>
      <w:r w:rsidRPr="00972B6A">
        <w:rPr>
          <w:sz w:val="20"/>
          <w:szCs w:val="20"/>
        </w:rPr>
        <w:t>(</w:t>
      </w:r>
      <w:r>
        <w:rPr>
          <w:sz w:val="20"/>
          <w:szCs w:val="20"/>
        </w:rPr>
        <w:t>волновой канал</w:t>
      </w:r>
      <w:r w:rsidRPr="00972B6A">
        <w:rPr>
          <w:sz w:val="20"/>
          <w:szCs w:val="20"/>
        </w:rPr>
        <w:t>)</w:t>
      </w:r>
      <w:r>
        <w:rPr>
          <w:sz w:val="20"/>
          <w:szCs w:val="20"/>
        </w:rPr>
        <w:t xml:space="preserve"> и имеет</w:t>
      </w:r>
      <w:r w:rsidRPr="000F41AA">
        <w:rPr>
          <w:sz w:val="20"/>
          <w:szCs w:val="20"/>
        </w:rPr>
        <w:t xml:space="preserve"> следующи</w:t>
      </w:r>
      <w:r>
        <w:rPr>
          <w:sz w:val="20"/>
          <w:szCs w:val="20"/>
        </w:rPr>
        <w:t>е</w:t>
      </w:r>
      <w:r w:rsidRPr="000F41AA">
        <w:rPr>
          <w:sz w:val="20"/>
          <w:szCs w:val="20"/>
        </w:rPr>
        <w:t xml:space="preserve"> характеристики:</w:t>
      </w:r>
    </w:p>
    <w:tbl>
      <w:tblPr>
        <w:tblW w:w="10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50"/>
        <w:gridCol w:w="1560"/>
        <w:gridCol w:w="1704"/>
        <w:gridCol w:w="1641"/>
      </w:tblGrid>
      <w:tr w:rsidR="00E978AC" w:rsidRPr="00924611" w:rsidTr="00A26CC5">
        <w:tc>
          <w:tcPr>
            <w:tcW w:w="5350" w:type="dxa"/>
            <w:vAlign w:val="center"/>
          </w:tcPr>
          <w:p w:rsidR="00E978AC" w:rsidRPr="00924611" w:rsidRDefault="00E978AC" w:rsidP="00376C5A">
            <w:pPr>
              <w:tabs>
                <w:tab w:val="right" w:leader="dot" w:pos="9861"/>
              </w:tabs>
              <w:rPr>
                <w:sz w:val="22"/>
                <w:szCs w:val="22"/>
              </w:rPr>
            </w:pPr>
            <w:r w:rsidRPr="00924611">
              <w:rPr>
                <w:sz w:val="22"/>
                <w:szCs w:val="22"/>
              </w:rPr>
              <w:t>Стандарт</w:t>
            </w:r>
          </w:p>
        </w:tc>
        <w:tc>
          <w:tcPr>
            <w:tcW w:w="1560" w:type="dxa"/>
            <w:vAlign w:val="center"/>
          </w:tcPr>
          <w:p w:rsidR="00E978AC" w:rsidRPr="00924611" w:rsidRDefault="00E978AC" w:rsidP="004341A1">
            <w:pPr>
              <w:tabs>
                <w:tab w:val="right" w:leader="dot" w:pos="9861"/>
              </w:tabs>
              <w:jc w:val="center"/>
              <w:rPr>
                <w:b/>
                <w:sz w:val="22"/>
                <w:szCs w:val="22"/>
              </w:rPr>
            </w:pPr>
            <w:r w:rsidRPr="00924611">
              <w:rPr>
                <w:b/>
                <w:sz w:val="22"/>
                <w:szCs w:val="22"/>
              </w:rPr>
              <w:t>3</w:t>
            </w:r>
            <w:r w:rsidRPr="00924611">
              <w:rPr>
                <w:b/>
                <w:sz w:val="22"/>
                <w:szCs w:val="22"/>
                <w:lang w:val="en-US"/>
              </w:rPr>
              <w:t>G-2100</w:t>
            </w:r>
          </w:p>
        </w:tc>
        <w:tc>
          <w:tcPr>
            <w:tcW w:w="1704" w:type="dxa"/>
            <w:vAlign w:val="center"/>
          </w:tcPr>
          <w:p w:rsidR="00E978AC" w:rsidRPr="00924611" w:rsidRDefault="00E978AC" w:rsidP="004341A1">
            <w:pPr>
              <w:tabs>
                <w:tab w:val="right" w:leader="dot" w:pos="9861"/>
              </w:tabs>
              <w:jc w:val="center"/>
              <w:rPr>
                <w:b/>
                <w:sz w:val="22"/>
                <w:szCs w:val="22"/>
                <w:lang w:val="en-US"/>
              </w:rPr>
            </w:pPr>
            <w:r w:rsidRPr="00924611">
              <w:rPr>
                <w:b/>
                <w:sz w:val="22"/>
                <w:szCs w:val="22"/>
                <w:lang w:val="en-US"/>
              </w:rPr>
              <w:t>WiFi-2400</w:t>
            </w:r>
          </w:p>
        </w:tc>
        <w:tc>
          <w:tcPr>
            <w:tcW w:w="1641" w:type="dxa"/>
            <w:vAlign w:val="center"/>
          </w:tcPr>
          <w:p w:rsidR="00E978AC" w:rsidRPr="00924611" w:rsidRDefault="00E978AC" w:rsidP="004341A1">
            <w:pPr>
              <w:tabs>
                <w:tab w:val="right" w:leader="dot" w:pos="9861"/>
              </w:tabs>
              <w:jc w:val="center"/>
              <w:rPr>
                <w:b/>
                <w:sz w:val="22"/>
                <w:szCs w:val="22"/>
                <w:lang w:val="en-US"/>
              </w:rPr>
            </w:pPr>
            <w:r w:rsidRPr="00924611">
              <w:rPr>
                <w:b/>
                <w:sz w:val="22"/>
                <w:szCs w:val="22"/>
              </w:rPr>
              <w:t>4G</w:t>
            </w:r>
            <w:r w:rsidRPr="00924611">
              <w:rPr>
                <w:b/>
                <w:sz w:val="22"/>
                <w:szCs w:val="22"/>
                <w:lang w:val="en-US"/>
              </w:rPr>
              <w:t>-2600</w:t>
            </w:r>
          </w:p>
        </w:tc>
      </w:tr>
      <w:tr w:rsidR="00E978AC" w:rsidRPr="00924611" w:rsidTr="00A26CC5">
        <w:tc>
          <w:tcPr>
            <w:tcW w:w="5350" w:type="dxa"/>
            <w:vAlign w:val="center"/>
          </w:tcPr>
          <w:p w:rsidR="00E978AC" w:rsidRPr="00924611" w:rsidRDefault="00E978AC" w:rsidP="00376C5A">
            <w:pPr>
              <w:tabs>
                <w:tab w:val="right" w:leader="dot" w:pos="9861"/>
              </w:tabs>
              <w:rPr>
                <w:sz w:val="22"/>
                <w:szCs w:val="22"/>
                <w:lang w:val="en-US"/>
              </w:rPr>
            </w:pPr>
            <w:r w:rsidRPr="00924611">
              <w:rPr>
                <w:sz w:val="22"/>
                <w:szCs w:val="22"/>
              </w:rPr>
              <w:t>Диапазон частот, МГц</w:t>
            </w:r>
          </w:p>
        </w:tc>
        <w:tc>
          <w:tcPr>
            <w:tcW w:w="1560" w:type="dxa"/>
            <w:vAlign w:val="center"/>
          </w:tcPr>
          <w:p w:rsidR="00E978AC" w:rsidRPr="00924611" w:rsidRDefault="00E978AC" w:rsidP="004341A1">
            <w:pPr>
              <w:tabs>
                <w:tab w:val="right" w:leader="dot" w:pos="9861"/>
              </w:tabs>
              <w:jc w:val="center"/>
              <w:rPr>
                <w:sz w:val="22"/>
                <w:szCs w:val="22"/>
                <w:lang w:val="en-US"/>
              </w:rPr>
            </w:pPr>
            <w:r w:rsidRPr="00924611">
              <w:rPr>
                <w:sz w:val="22"/>
                <w:szCs w:val="22"/>
              </w:rPr>
              <w:t>1</w:t>
            </w:r>
            <w:r w:rsidRPr="00924611">
              <w:rPr>
                <w:sz w:val="22"/>
                <w:szCs w:val="22"/>
                <w:lang w:val="en-US"/>
              </w:rPr>
              <w:t>90</w:t>
            </w:r>
            <w:r w:rsidRPr="00924611">
              <w:rPr>
                <w:sz w:val="22"/>
                <w:szCs w:val="22"/>
              </w:rPr>
              <w:t>0…</w:t>
            </w:r>
            <w:r w:rsidRPr="00924611">
              <w:rPr>
                <w:sz w:val="22"/>
                <w:szCs w:val="22"/>
                <w:lang w:val="en-US"/>
              </w:rPr>
              <w:t>2170</w:t>
            </w:r>
          </w:p>
        </w:tc>
        <w:tc>
          <w:tcPr>
            <w:tcW w:w="1704" w:type="dxa"/>
            <w:vAlign w:val="center"/>
          </w:tcPr>
          <w:p w:rsidR="00E978AC" w:rsidRPr="00924611" w:rsidRDefault="00E978AC" w:rsidP="004341A1">
            <w:pPr>
              <w:tabs>
                <w:tab w:val="right" w:leader="dot" w:pos="9861"/>
              </w:tabs>
              <w:jc w:val="center"/>
              <w:rPr>
                <w:sz w:val="22"/>
                <w:szCs w:val="22"/>
              </w:rPr>
            </w:pPr>
            <w:r w:rsidRPr="00924611">
              <w:rPr>
                <w:sz w:val="22"/>
                <w:szCs w:val="22"/>
              </w:rPr>
              <w:t>2400…</w:t>
            </w:r>
            <w:r w:rsidRPr="00924611">
              <w:rPr>
                <w:sz w:val="22"/>
                <w:szCs w:val="22"/>
                <w:lang w:val="en-US"/>
              </w:rPr>
              <w:t xml:space="preserve"> </w:t>
            </w:r>
            <w:r w:rsidRPr="00924611">
              <w:rPr>
                <w:sz w:val="22"/>
                <w:szCs w:val="22"/>
              </w:rPr>
              <w:t>2483</w:t>
            </w:r>
          </w:p>
        </w:tc>
        <w:tc>
          <w:tcPr>
            <w:tcW w:w="1641" w:type="dxa"/>
            <w:vAlign w:val="center"/>
          </w:tcPr>
          <w:p w:rsidR="00E978AC" w:rsidRPr="00924611" w:rsidRDefault="00E978AC" w:rsidP="004341A1">
            <w:pPr>
              <w:tabs>
                <w:tab w:val="right" w:leader="dot" w:pos="9861"/>
              </w:tabs>
              <w:jc w:val="center"/>
              <w:rPr>
                <w:sz w:val="22"/>
                <w:szCs w:val="22"/>
              </w:rPr>
            </w:pPr>
            <w:r w:rsidRPr="00924611">
              <w:rPr>
                <w:sz w:val="22"/>
                <w:szCs w:val="22"/>
              </w:rPr>
              <w:t>2496…</w:t>
            </w:r>
            <w:r w:rsidRPr="00924611">
              <w:rPr>
                <w:sz w:val="22"/>
                <w:szCs w:val="22"/>
                <w:lang w:val="en-US"/>
              </w:rPr>
              <w:t xml:space="preserve"> </w:t>
            </w:r>
            <w:r w:rsidRPr="00924611">
              <w:rPr>
                <w:sz w:val="22"/>
                <w:szCs w:val="22"/>
              </w:rPr>
              <w:t>2696</w:t>
            </w:r>
          </w:p>
        </w:tc>
      </w:tr>
      <w:tr w:rsidR="00E978AC" w:rsidRPr="00924611" w:rsidTr="00A26CC5">
        <w:tc>
          <w:tcPr>
            <w:tcW w:w="5350" w:type="dxa"/>
            <w:vAlign w:val="center"/>
          </w:tcPr>
          <w:p w:rsidR="00E978AC" w:rsidRPr="00924611" w:rsidRDefault="0076021A" w:rsidP="00376C5A">
            <w:pPr>
              <w:tabs>
                <w:tab w:val="right" w:leader="dot" w:pos="9861"/>
              </w:tabs>
              <w:rPr>
                <w:sz w:val="22"/>
                <w:szCs w:val="22"/>
              </w:rPr>
            </w:pPr>
            <w:r w:rsidRPr="00EB107F">
              <w:rPr>
                <w:sz w:val="22"/>
                <w:szCs w:val="22"/>
              </w:rPr>
              <w:t xml:space="preserve">Коэффициент усиления в </w:t>
            </w:r>
            <w:proofErr w:type="gramStart"/>
            <w:r w:rsidRPr="00EB107F">
              <w:rPr>
                <w:sz w:val="22"/>
                <w:szCs w:val="22"/>
              </w:rPr>
              <w:t>направлении</w:t>
            </w:r>
            <w:proofErr w:type="gramEnd"/>
            <w:r w:rsidRPr="00EB107F">
              <w:rPr>
                <w:sz w:val="22"/>
                <w:szCs w:val="22"/>
              </w:rPr>
              <w:t xml:space="preserve"> максимума излучения, дБи</w:t>
            </w:r>
          </w:p>
        </w:tc>
        <w:tc>
          <w:tcPr>
            <w:tcW w:w="1560" w:type="dxa"/>
            <w:vAlign w:val="center"/>
          </w:tcPr>
          <w:p w:rsidR="00E978AC" w:rsidRPr="00C819DC" w:rsidRDefault="00C819DC" w:rsidP="00376C5A">
            <w:pPr>
              <w:tabs>
                <w:tab w:val="right" w:leader="dot" w:pos="9861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12.3</w:t>
            </w:r>
          </w:p>
        </w:tc>
        <w:tc>
          <w:tcPr>
            <w:tcW w:w="1704" w:type="dxa"/>
            <w:vAlign w:val="center"/>
          </w:tcPr>
          <w:p w:rsidR="00E978AC" w:rsidRPr="00C819DC" w:rsidRDefault="00C819DC" w:rsidP="00376C5A">
            <w:pPr>
              <w:tabs>
                <w:tab w:val="right" w:leader="dot" w:pos="9861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14.9</w:t>
            </w:r>
          </w:p>
        </w:tc>
        <w:tc>
          <w:tcPr>
            <w:tcW w:w="1641" w:type="dxa"/>
            <w:vAlign w:val="center"/>
          </w:tcPr>
          <w:p w:rsidR="00E978AC" w:rsidRPr="00E241B9" w:rsidRDefault="00E241B9" w:rsidP="00376C5A">
            <w:pPr>
              <w:tabs>
                <w:tab w:val="right" w:leader="dot" w:pos="9861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15.3</w:t>
            </w:r>
          </w:p>
        </w:tc>
      </w:tr>
      <w:tr w:rsidR="00E978AC" w:rsidRPr="00924611" w:rsidTr="00A26CC5">
        <w:tc>
          <w:tcPr>
            <w:tcW w:w="5350" w:type="dxa"/>
            <w:vAlign w:val="center"/>
          </w:tcPr>
          <w:p w:rsidR="00E978AC" w:rsidRPr="00924611" w:rsidRDefault="00E978AC" w:rsidP="00376C5A">
            <w:pPr>
              <w:tabs>
                <w:tab w:val="right" w:leader="dot" w:pos="9861"/>
              </w:tabs>
              <w:rPr>
                <w:sz w:val="22"/>
                <w:szCs w:val="22"/>
              </w:rPr>
            </w:pPr>
            <w:r w:rsidRPr="00924611">
              <w:rPr>
                <w:sz w:val="22"/>
                <w:szCs w:val="22"/>
              </w:rPr>
              <w:t>КСВ, не более (типовое значение)</w:t>
            </w:r>
          </w:p>
        </w:tc>
        <w:tc>
          <w:tcPr>
            <w:tcW w:w="4905" w:type="dxa"/>
            <w:gridSpan w:val="3"/>
            <w:vAlign w:val="center"/>
          </w:tcPr>
          <w:p w:rsidR="00E978AC" w:rsidRPr="00924611" w:rsidRDefault="00906007" w:rsidP="00906007">
            <w:pPr>
              <w:tabs>
                <w:tab w:val="right" w:leader="dot" w:pos="986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</w:t>
            </w:r>
            <w:r w:rsidR="00C819DC" w:rsidRPr="00C819D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0</w:t>
            </w:r>
            <w:r w:rsidR="00E978AC" w:rsidRPr="00924611">
              <w:rPr>
                <w:sz w:val="22"/>
                <w:szCs w:val="22"/>
              </w:rPr>
              <w:t xml:space="preserve"> (1.</w:t>
            </w:r>
            <w:r>
              <w:rPr>
                <w:sz w:val="22"/>
                <w:szCs w:val="22"/>
                <w:lang w:val="en-US"/>
              </w:rPr>
              <w:t>8</w:t>
            </w:r>
            <w:r w:rsidR="00E978AC" w:rsidRPr="00924611">
              <w:rPr>
                <w:sz w:val="22"/>
                <w:szCs w:val="22"/>
              </w:rPr>
              <w:t>)</w:t>
            </w:r>
          </w:p>
        </w:tc>
      </w:tr>
      <w:tr w:rsidR="004341A1" w:rsidRPr="00924611" w:rsidTr="00E978AC">
        <w:tc>
          <w:tcPr>
            <w:tcW w:w="10255" w:type="dxa"/>
            <w:gridSpan w:val="4"/>
            <w:vAlign w:val="center"/>
          </w:tcPr>
          <w:p w:rsidR="004341A1" w:rsidRPr="00924611" w:rsidRDefault="004341A1" w:rsidP="00376C5A">
            <w:pPr>
              <w:tabs>
                <w:tab w:val="right" w:leader="dot" w:pos="9861"/>
              </w:tabs>
              <w:rPr>
                <w:sz w:val="22"/>
                <w:szCs w:val="22"/>
              </w:rPr>
            </w:pPr>
            <w:r w:rsidRPr="00924611">
              <w:rPr>
                <w:sz w:val="22"/>
                <w:szCs w:val="22"/>
              </w:rPr>
              <w:t>Ширина диаграммы направленности по уровню 50% мощности, градусов</w:t>
            </w:r>
          </w:p>
        </w:tc>
      </w:tr>
      <w:tr w:rsidR="0039324E" w:rsidRPr="00924611" w:rsidTr="00A26CC5">
        <w:trPr>
          <w:trHeight w:val="232"/>
        </w:trPr>
        <w:tc>
          <w:tcPr>
            <w:tcW w:w="5350" w:type="dxa"/>
            <w:vAlign w:val="center"/>
          </w:tcPr>
          <w:p w:rsidR="0039324E" w:rsidRPr="00924611" w:rsidRDefault="0039324E" w:rsidP="00F246D3">
            <w:pPr>
              <w:tabs>
                <w:tab w:val="right" w:leader="dot" w:pos="9861"/>
              </w:tabs>
              <w:ind w:left="456"/>
              <w:rPr>
                <w:sz w:val="22"/>
                <w:szCs w:val="22"/>
              </w:rPr>
            </w:pPr>
            <w:r w:rsidRPr="00924611">
              <w:rPr>
                <w:sz w:val="22"/>
                <w:szCs w:val="22"/>
              </w:rPr>
              <w:t>в горизонтальной плоскости</w:t>
            </w:r>
          </w:p>
        </w:tc>
        <w:tc>
          <w:tcPr>
            <w:tcW w:w="1560" w:type="dxa"/>
            <w:vAlign w:val="center"/>
          </w:tcPr>
          <w:p w:rsidR="0039324E" w:rsidRPr="00C819DC" w:rsidRDefault="00C819DC" w:rsidP="00376C5A">
            <w:pPr>
              <w:tabs>
                <w:tab w:val="right" w:leader="dot" w:pos="9861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39</w:t>
            </w:r>
          </w:p>
        </w:tc>
        <w:tc>
          <w:tcPr>
            <w:tcW w:w="1704" w:type="dxa"/>
            <w:vAlign w:val="center"/>
          </w:tcPr>
          <w:p w:rsidR="0039324E" w:rsidRPr="00C819DC" w:rsidRDefault="00C819DC" w:rsidP="00376C5A">
            <w:pPr>
              <w:tabs>
                <w:tab w:val="right" w:leader="dot" w:pos="9861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28</w:t>
            </w:r>
          </w:p>
        </w:tc>
        <w:tc>
          <w:tcPr>
            <w:tcW w:w="1641" w:type="dxa"/>
            <w:vAlign w:val="center"/>
          </w:tcPr>
          <w:p w:rsidR="0039324E" w:rsidRPr="00E241B9" w:rsidRDefault="00E241B9" w:rsidP="00376C5A">
            <w:pPr>
              <w:tabs>
                <w:tab w:val="right" w:leader="dot" w:pos="9861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25</w:t>
            </w:r>
          </w:p>
        </w:tc>
      </w:tr>
      <w:tr w:rsidR="00E978AC" w:rsidRPr="00924611" w:rsidTr="00A26CC5">
        <w:trPr>
          <w:trHeight w:val="213"/>
        </w:trPr>
        <w:tc>
          <w:tcPr>
            <w:tcW w:w="5350" w:type="dxa"/>
            <w:vAlign w:val="center"/>
          </w:tcPr>
          <w:p w:rsidR="00E978AC" w:rsidRPr="00924611" w:rsidRDefault="00E978AC" w:rsidP="00F246D3">
            <w:pPr>
              <w:tabs>
                <w:tab w:val="right" w:leader="dot" w:pos="9861"/>
              </w:tabs>
              <w:ind w:left="456"/>
              <w:rPr>
                <w:sz w:val="22"/>
                <w:szCs w:val="22"/>
              </w:rPr>
            </w:pPr>
            <w:r w:rsidRPr="00924611">
              <w:rPr>
                <w:sz w:val="22"/>
                <w:szCs w:val="22"/>
              </w:rPr>
              <w:t xml:space="preserve">в вертикальной плоскости </w:t>
            </w:r>
          </w:p>
        </w:tc>
        <w:tc>
          <w:tcPr>
            <w:tcW w:w="1560" w:type="dxa"/>
            <w:vAlign w:val="center"/>
          </w:tcPr>
          <w:p w:rsidR="00E978AC" w:rsidRPr="00C819DC" w:rsidRDefault="00C819DC" w:rsidP="004341A1">
            <w:pPr>
              <w:tabs>
                <w:tab w:val="right" w:leader="dot" w:pos="9861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35</w:t>
            </w:r>
          </w:p>
        </w:tc>
        <w:tc>
          <w:tcPr>
            <w:tcW w:w="1704" w:type="dxa"/>
            <w:vAlign w:val="center"/>
          </w:tcPr>
          <w:p w:rsidR="00E978AC" w:rsidRPr="00E241B9" w:rsidRDefault="00E241B9" w:rsidP="00376C5A">
            <w:pPr>
              <w:tabs>
                <w:tab w:val="right" w:leader="dot" w:pos="9861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26</w:t>
            </w:r>
          </w:p>
        </w:tc>
        <w:tc>
          <w:tcPr>
            <w:tcW w:w="1641" w:type="dxa"/>
            <w:vAlign w:val="center"/>
          </w:tcPr>
          <w:p w:rsidR="00E978AC" w:rsidRPr="00E241B9" w:rsidRDefault="00E241B9" w:rsidP="00A628EF">
            <w:pPr>
              <w:tabs>
                <w:tab w:val="right" w:leader="dot" w:pos="9861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23</w:t>
            </w:r>
          </w:p>
        </w:tc>
      </w:tr>
      <w:tr w:rsidR="0076021A" w:rsidRPr="00924611" w:rsidTr="0076021A">
        <w:tc>
          <w:tcPr>
            <w:tcW w:w="10255" w:type="dxa"/>
            <w:gridSpan w:val="4"/>
            <w:vAlign w:val="center"/>
          </w:tcPr>
          <w:p w:rsidR="0076021A" w:rsidRPr="00924611" w:rsidRDefault="0076021A" w:rsidP="0076021A">
            <w:pPr>
              <w:tabs>
                <w:tab w:val="right" w:leader="dot" w:pos="9861"/>
              </w:tabs>
              <w:rPr>
                <w:sz w:val="22"/>
                <w:szCs w:val="22"/>
              </w:rPr>
            </w:pPr>
            <w:r w:rsidRPr="00EB107F">
              <w:rPr>
                <w:sz w:val="22"/>
                <w:szCs w:val="22"/>
              </w:rPr>
              <w:t>Уровень боковых лепестков диаграммы направленности, дБ</w:t>
            </w:r>
          </w:p>
        </w:tc>
      </w:tr>
      <w:tr w:rsidR="00C819DC" w:rsidRPr="00924611" w:rsidTr="00A26CC5">
        <w:trPr>
          <w:trHeight w:val="232"/>
        </w:trPr>
        <w:tc>
          <w:tcPr>
            <w:tcW w:w="5350" w:type="dxa"/>
            <w:vAlign w:val="center"/>
          </w:tcPr>
          <w:p w:rsidR="00C819DC" w:rsidRPr="00924611" w:rsidRDefault="00C819DC" w:rsidP="0076021A">
            <w:pPr>
              <w:tabs>
                <w:tab w:val="right" w:leader="dot" w:pos="9861"/>
              </w:tabs>
              <w:ind w:left="456"/>
              <w:rPr>
                <w:sz w:val="22"/>
                <w:szCs w:val="22"/>
              </w:rPr>
            </w:pPr>
            <w:r w:rsidRPr="00924611">
              <w:rPr>
                <w:sz w:val="22"/>
                <w:szCs w:val="22"/>
              </w:rPr>
              <w:t>в горизонтальной плоскости</w:t>
            </w:r>
          </w:p>
        </w:tc>
        <w:tc>
          <w:tcPr>
            <w:tcW w:w="1560" w:type="dxa"/>
            <w:vAlign w:val="center"/>
          </w:tcPr>
          <w:p w:rsidR="00C819DC" w:rsidRPr="00C819DC" w:rsidRDefault="00C819DC" w:rsidP="0039324E">
            <w:pPr>
              <w:tabs>
                <w:tab w:val="right" w:leader="dot" w:pos="9861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–7.2</w:t>
            </w:r>
          </w:p>
        </w:tc>
        <w:tc>
          <w:tcPr>
            <w:tcW w:w="1704" w:type="dxa"/>
            <w:vAlign w:val="center"/>
          </w:tcPr>
          <w:p w:rsidR="00C819DC" w:rsidRPr="00C819DC" w:rsidRDefault="00C819DC" w:rsidP="00C819DC">
            <w:pPr>
              <w:tabs>
                <w:tab w:val="right" w:leader="dot" w:pos="9861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–9.7</w:t>
            </w:r>
          </w:p>
        </w:tc>
        <w:tc>
          <w:tcPr>
            <w:tcW w:w="1641" w:type="dxa"/>
            <w:vAlign w:val="center"/>
          </w:tcPr>
          <w:p w:rsidR="00C819DC" w:rsidRPr="00E241B9" w:rsidRDefault="00E241B9" w:rsidP="0039324E">
            <w:pPr>
              <w:tabs>
                <w:tab w:val="right" w:leader="dot" w:pos="9861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-9.0</w:t>
            </w:r>
          </w:p>
        </w:tc>
      </w:tr>
      <w:tr w:rsidR="0076021A" w:rsidRPr="00924611" w:rsidTr="00A26CC5">
        <w:trPr>
          <w:trHeight w:val="213"/>
        </w:trPr>
        <w:tc>
          <w:tcPr>
            <w:tcW w:w="5350" w:type="dxa"/>
            <w:vAlign w:val="center"/>
          </w:tcPr>
          <w:p w:rsidR="0076021A" w:rsidRPr="00924611" w:rsidRDefault="0076021A" w:rsidP="0076021A">
            <w:pPr>
              <w:tabs>
                <w:tab w:val="right" w:leader="dot" w:pos="9861"/>
              </w:tabs>
              <w:ind w:left="456"/>
              <w:rPr>
                <w:sz w:val="22"/>
                <w:szCs w:val="22"/>
              </w:rPr>
            </w:pPr>
            <w:r w:rsidRPr="00924611">
              <w:rPr>
                <w:sz w:val="22"/>
                <w:szCs w:val="22"/>
              </w:rPr>
              <w:t xml:space="preserve">в вертикальной плоскости </w:t>
            </w:r>
          </w:p>
        </w:tc>
        <w:tc>
          <w:tcPr>
            <w:tcW w:w="1560" w:type="dxa"/>
            <w:vAlign w:val="center"/>
          </w:tcPr>
          <w:p w:rsidR="0076021A" w:rsidRPr="00C819DC" w:rsidRDefault="00C819DC" w:rsidP="0076021A">
            <w:pPr>
              <w:tabs>
                <w:tab w:val="right" w:leader="dot" w:pos="9861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–10.7</w:t>
            </w:r>
          </w:p>
        </w:tc>
        <w:tc>
          <w:tcPr>
            <w:tcW w:w="1704" w:type="dxa"/>
            <w:vAlign w:val="center"/>
          </w:tcPr>
          <w:p w:rsidR="0076021A" w:rsidRPr="00E241B9" w:rsidRDefault="00E241B9" w:rsidP="0076021A">
            <w:pPr>
              <w:tabs>
                <w:tab w:val="right" w:leader="dot" w:pos="9861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–14.9</w:t>
            </w:r>
          </w:p>
        </w:tc>
        <w:tc>
          <w:tcPr>
            <w:tcW w:w="1641" w:type="dxa"/>
            <w:vAlign w:val="center"/>
          </w:tcPr>
          <w:p w:rsidR="0076021A" w:rsidRPr="00E241B9" w:rsidRDefault="00E241B9" w:rsidP="0076021A">
            <w:pPr>
              <w:tabs>
                <w:tab w:val="right" w:leader="dot" w:pos="9861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–15.9</w:t>
            </w:r>
          </w:p>
        </w:tc>
      </w:tr>
      <w:tr w:rsidR="00E978AC" w:rsidRPr="00924611" w:rsidTr="00A26CC5">
        <w:tc>
          <w:tcPr>
            <w:tcW w:w="5350" w:type="dxa"/>
            <w:vAlign w:val="center"/>
          </w:tcPr>
          <w:p w:rsidR="00E978AC" w:rsidRPr="00924611" w:rsidRDefault="0039324E" w:rsidP="00376C5A">
            <w:pPr>
              <w:tabs>
                <w:tab w:val="right" w:leader="dot" w:pos="9861"/>
              </w:tabs>
              <w:rPr>
                <w:sz w:val="22"/>
                <w:szCs w:val="22"/>
              </w:rPr>
            </w:pPr>
            <w:r w:rsidRPr="00A9251E">
              <w:rPr>
                <w:sz w:val="22"/>
                <w:szCs w:val="22"/>
              </w:rPr>
              <w:t>Коэффициент защитного действия, дБ</w:t>
            </w:r>
          </w:p>
        </w:tc>
        <w:tc>
          <w:tcPr>
            <w:tcW w:w="1560" w:type="dxa"/>
            <w:vAlign w:val="center"/>
          </w:tcPr>
          <w:p w:rsidR="00C819DC" w:rsidRPr="00C819DC" w:rsidRDefault="00C819DC" w:rsidP="00C819DC">
            <w:pPr>
              <w:tabs>
                <w:tab w:val="right" w:leader="dot" w:pos="9861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21.5</w:t>
            </w:r>
          </w:p>
        </w:tc>
        <w:tc>
          <w:tcPr>
            <w:tcW w:w="1704" w:type="dxa"/>
            <w:vAlign w:val="center"/>
          </w:tcPr>
          <w:p w:rsidR="00E978AC" w:rsidRPr="00E241B9" w:rsidRDefault="00E241B9" w:rsidP="00376C5A">
            <w:pPr>
              <w:tabs>
                <w:tab w:val="right" w:leader="dot" w:pos="9861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27.6</w:t>
            </w:r>
          </w:p>
        </w:tc>
        <w:tc>
          <w:tcPr>
            <w:tcW w:w="1641" w:type="dxa"/>
            <w:vAlign w:val="center"/>
          </w:tcPr>
          <w:p w:rsidR="00E978AC" w:rsidRPr="00E241B9" w:rsidRDefault="00E241B9" w:rsidP="0074548D">
            <w:pPr>
              <w:tabs>
                <w:tab w:val="right" w:leader="dot" w:pos="9861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20.5</w:t>
            </w:r>
          </w:p>
        </w:tc>
      </w:tr>
      <w:tr w:rsidR="004341A1" w:rsidRPr="00924611" w:rsidTr="00A26CC5">
        <w:tc>
          <w:tcPr>
            <w:tcW w:w="5350" w:type="dxa"/>
            <w:vAlign w:val="center"/>
          </w:tcPr>
          <w:p w:rsidR="004341A1" w:rsidRPr="00924611" w:rsidRDefault="004341A1" w:rsidP="00376C5A">
            <w:pPr>
              <w:tabs>
                <w:tab w:val="right" w:leader="dot" w:pos="9861"/>
              </w:tabs>
              <w:rPr>
                <w:sz w:val="22"/>
                <w:szCs w:val="22"/>
              </w:rPr>
            </w:pPr>
            <w:r w:rsidRPr="00924611">
              <w:rPr>
                <w:sz w:val="22"/>
                <w:szCs w:val="22"/>
              </w:rPr>
              <w:t>Диапазон рабочих температур, °C</w:t>
            </w:r>
          </w:p>
        </w:tc>
        <w:tc>
          <w:tcPr>
            <w:tcW w:w="4905" w:type="dxa"/>
            <w:gridSpan w:val="3"/>
            <w:vAlign w:val="center"/>
          </w:tcPr>
          <w:p w:rsidR="004341A1" w:rsidRPr="00924611" w:rsidRDefault="004341A1" w:rsidP="00376C5A">
            <w:pPr>
              <w:tabs>
                <w:tab w:val="right" w:leader="dot" w:pos="9861"/>
              </w:tabs>
              <w:jc w:val="center"/>
              <w:rPr>
                <w:sz w:val="22"/>
                <w:szCs w:val="22"/>
              </w:rPr>
            </w:pPr>
            <w:r w:rsidRPr="00924611">
              <w:rPr>
                <w:sz w:val="22"/>
                <w:szCs w:val="22"/>
              </w:rPr>
              <w:t>–40…+80</w:t>
            </w:r>
          </w:p>
        </w:tc>
      </w:tr>
      <w:tr w:rsidR="0039324E" w:rsidRPr="00924611" w:rsidTr="00A26CC5">
        <w:tc>
          <w:tcPr>
            <w:tcW w:w="5350" w:type="dxa"/>
            <w:vAlign w:val="center"/>
          </w:tcPr>
          <w:p w:rsidR="0039324E" w:rsidRPr="00924611" w:rsidRDefault="0039324E" w:rsidP="00376C5A">
            <w:pPr>
              <w:tabs>
                <w:tab w:val="right" w:leader="dot" w:pos="9861"/>
              </w:tabs>
              <w:rPr>
                <w:sz w:val="22"/>
                <w:szCs w:val="22"/>
              </w:rPr>
            </w:pPr>
            <w:r w:rsidRPr="00924611">
              <w:rPr>
                <w:sz w:val="22"/>
                <w:szCs w:val="22"/>
              </w:rPr>
              <w:t>Грозозащита</w:t>
            </w:r>
          </w:p>
        </w:tc>
        <w:tc>
          <w:tcPr>
            <w:tcW w:w="4905" w:type="dxa"/>
            <w:gridSpan w:val="3"/>
          </w:tcPr>
          <w:p w:rsidR="0039324E" w:rsidRPr="00EB107F" w:rsidRDefault="004D4BAF" w:rsidP="004E0E42">
            <w:pPr>
              <w:tabs>
                <w:tab w:val="right" w:leader="dot" w:pos="986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короткое замыкание</w:t>
            </w:r>
            <w:r w:rsidR="0039324E" w:rsidRPr="00EB107F">
              <w:rPr>
                <w:sz w:val="22"/>
                <w:szCs w:val="22"/>
              </w:rPr>
              <w:t xml:space="preserve"> по постоянному току</w:t>
            </w:r>
          </w:p>
        </w:tc>
      </w:tr>
      <w:tr w:rsidR="0039324E" w:rsidRPr="00924611" w:rsidTr="00A26CC5">
        <w:tc>
          <w:tcPr>
            <w:tcW w:w="5350" w:type="dxa"/>
            <w:vAlign w:val="center"/>
          </w:tcPr>
          <w:p w:rsidR="0039324E" w:rsidRPr="00924611" w:rsidRDefault="0039324E" w:rsidP="00376C5A">
            <w:pPr>
              <w:tabs>
                <w:tab w:val="right" w:leader="dot" w:pos="9861"/>
              </w:tabs>
              <w:rPr>
                <w:sz w:val="22"/>
                <w:szCs w:val="22"/>
              </w:rPr>
            </w:pPr>
            <w:r w:rsidRPr="00924611">
              <w:rPr>
                <w:sz w:val="22"/>
                <w:szCs w:val="22"/>
              </w:rPr>
              <w:t>Исполнение корпуса</w:t>
            </w:r>
          </w:p>
        </w:tc>
        <w:tc>
          <w:tcPr>
            <w:tcW w:w="4905" w:type="dxa"/>
            <w:gridSpan w:val="3"/>
            <w:vAlign w:val="center"/>
          </w:tcPr>
          <w:p w:rsidR="0039324E" w:rsidRPr="00F76635" w:rsidRDefault="0039324E" w:rsidP="00376C5A">
            <w:pPr>
              <w:tabs>
                <w:tab w:val="right" w:leader="dot" w:pos="9861"/>
              </w:tabs>
              <w:jc w:val="center"/>
              <w:rPr>
                <w:sz w:val="22"/>
                <w:szCs w:val="22"/>
              </w:rPr>
            </w:pPr>
            <w:r w:rsidRPr="00EB107F">
              <w:rPr>
                <w:sz w:val="22"/>
                <w:szCs w:val="22"/>
              </w:rPr>
              <w:t>герметичное</w:t>
            </w:r>
            <w:r w:rsidRPr="00EB107F">
              <w:rPr>
                <w:rStyle w:val="a6"/>
                <w:sz w:val="22"/>
                <w:szCs w:val="22"/>
              </w:rPr>
              <w:t>**</w:t>
            </w:r>
            <w:r w:rsidRPr="00EB107F">
              <w:rPr>
                <w:sz w:val="22"/>
                <w:szCs w:val="22"/>
              </w:rPr>
              <w:t xml:space="preserve"> (</w:t>
            </w:r>
            <w:r w:rsidRPr="00EB107F">
              <w:rPr>
                <w:sz w:val="22"/>
                <w:szCs w:val="22"/>
                <w:lang w:val="en-US"/>
              </w:rPr>
              <w:t>IP</w:t>
            </w:r>
            <w:r w:rsidRPr="00EB107F">
              <w:rPr>
                <w:sz w:val="22"/>
                <w:szCs w:val="22"/>
              </w:rPr>
              <w:t>65)</w:t>
            </w:r>
          </w:p>
        </w:tc>
      </w:tr>
      <w:tr w:rsidR="0039324E" w:rsidRPr="00924611" w:rsidTr="00A26CC5">
        <w:tc>
          <w:tcPr>
            <w:tcW w:w="5350" w:type="dxa"/>
            <w:vAlign w:val="center"/>
          </w:tcPr>
          <w:p w:rsidR="0039324E" w:rsidRPr="00924611" w:rsidRDefault="0039324E" w:rsidP="00376C5A">
            <w:pPr>
              <w:tabs>
                <w:tab w:val="right" w:leader="dot" w:pos="9861"/>
              </w:tabs>
              <w:rPr>
                <w:sz w:val="22"/>
                <w:szCs w:val="22"/>
              </w:rPr>
            </w:pPr>
            <w:r w:rsidRPr="00924611">
              <w:rPr>
                <w:sz w:val="22"/>
                <w:szCs w:val="22"/>
              </w:rPr>
              <w:t xml:space="preserve">Габаритные размеры, </w:t>
            </w:r>
            <w:proofErr w:type="gramStart"/>
            <w:r w:rsidRPr="00924611">
              <w:rPr>
                <w:sz w:val="22"/>
                <w:szCs w:val="22"/>
              </w:rPr>
              <w:t>мм</w:t>
            </w:r>
            <w:proofErr w:type="gramEnd"/>
          </w:p>
        </w:tc>
        <w:tc>
          <w:tcPr>
            <w:tcW w:w="4905" w:type="dxa"/>
            <w:gridSpan w:val="3"/>
            <w:vAlign w:val="center"/>
          </w:tcPr>
          <w:p w:rsidR="0039324E" w:rsidRPr="00F76635" w:rsidRDefault="0039324E" w:rsidP="00E978AC">
            <w:pPr>
              <w:tabs>
                <w:tab w:val="right" w:leader="dot" w:pos="9861"/>
              </w:tabs>
              <w:jc w:val="center"/>
              <w:rPr>
                <w:sz w:val="22"/>
                <w:szCs w:val="22"/>
              </w:rPr>
            </w:pPr>
            <w:r w:rsidRPr="00EB107F">
              <w:rPr>
                <w:sz w:val="22"/>
                <w:szCs w:val="22"/>
              </w:rPr>
              <w:t xml:space="preserve">750 </w:t>
            </w:r>
            <w:proofErr w:type="spellStart"/>
            <w:r w:rsidRPr="00EB107F">
              <w:rPr>
                <w:sz w:val="22"/>
                <w:szCs w:val="22"/>
              </w:rPr>
              <w:t>х</w:t>
            </w:r>
            <w:proofErr w:type="spellEnd"/>
            <w:r w:rsidRPr="00EB107F">
              <w:rPr>
                <w:sz w:val="22"/>
                <w:szCs w:val="22"/>
              </w:rPr>
              <w:t xml:space="preserve"> 105</w:t>
            </w:r>
            <w:r>
              <w:rPr>
                <w:sz w:val="22"/>
                <w:szCs w:val="22"/>
              </w:rPr>
              <w:t xml:space="preserve"> </w:t>
            </w:r>
            <w:r w:rsidRPr="00EB107F">
              <w:rPr>
                <w:sz w:val="22"/>
                <w:szCs w:val="22"/>
                <w:lang w:val="en-US"/>
              </w:rPr>
              <w:t>x</w:t>
            </w:r>
            <w:r w:rsidRPr="00EB107F">
              <w:rPr>
                <w:sz w:val="22"/>
                <w:szCs w:val="22"/>
              </w:rPr>
              <w:t xml:space="preserve"> 35</w:t>
            </w:r>
          </w:p>
        </w:tc>
      </w:tr>
      <w:tr w:rsidR="0039324E" w:rsidRPr="00924611" w:rsidTr="00A26CC5">
        <w:tc>
          <w:tcPr>
            <w:tcW w:w="5350" w:type="dxa"/>
            <w:vAlign w:val="center"/>
          </w:tcPr>
          <w:p w:rsidR="0039324E" w:rsidRPr="00924611" w:rsidRDefault="0039324E" w:rsidP="00376C5A">
            <w:pPr>
              <w:tabs>
                <w:tab w:val="right" w:leader="dot" w:pos="9861"/>
              </w:tabs>
              <w:rPr>
                <w:sz w:val="22"/>
                <w:szCs w:val="22"/>
              </w:rPr>
            </w:pPr>
            <w:r w:rsidRPr="00924611">
              <w:rPr>
                <w:sz w:val="22"/>
                <w:szCs w:val="22"/>
              </w:rPr>
              <w:t>Вес (при стандартной длине кабеля), г</w:t>
            </w:r>
          </w:p>
        </w:tc>
        <w:tc>
          <w:tcPr>
            <w:tcW w:w="4905" w:type="dxa"/>
            <w:gridSpan w:val="3"/>
            <w:vAlign w:val="center"/>
          </w:tcPr>
          <w:p w:rsidR="0039324E" w:rsidRPr="004E0E42" w:rsidRDefault="0039324E" w:rsidP="000C327B">
            <w:pPr>
              <w:tabs>
                <w:tab w:val="right" w:leader="dot" w:pos="9861"/>
              </w:tabs>
              <w:jc w:val="center"/>
              <w:rPr>
                <w:sz w:val="22"/>
                <w:szCs w:val="22"/>
                <w:lang w:val="en-US"/>
              </w:rPr>
            </w:pPr>
            <w:r w:rsidRPr="004E0E42">
              <w:rPr>
                <w:sz w:val="22"/>
                <w:szCs w:val="22"/>
                <w:highlight w:val="yellow"/>
              </w:rPr>
              <w:t>503</w:t>
            </w:r>
            <w:r w:rsidR="004E0E42">
              <w:rPr>
                <w:sz w:val="22"/>
                <w:szCs w:val="22"/>
                <w:lang w:val="en-US"/>
              </w:rPr>
              <w:t xml:space="preserve"> (</w:t>
            </w:r>
            <w:proofErr w:type="spellStart"/>
            <w:r w:rsidR="004E0E42" w:rsidRPr="004E0E42">
              <w:rPr>
                <w:sz w:val="22"/>
                <w:szCs w:val="22"/>
                <w:lang w:val="en-US"/>
              </w:rPr>
              <w:t>уточнить</w:t>
            </w:r>
            <w:proofErr w:type="spellEnd"/>
            <w:r w:rsidR="004E0E42" w:rsidRPr="004E0E42">
              <w:rPr>
                <w:sz w:val="22"/>
                <w:szCs w:val="22"/>
                <w:lang w:val="en-US"/>
              </w:rPr>
              <w:t>)</w:t>
            </w:r>
          </w:p>
        </w:tc>
      </w:tr>
      <w:tr w:rsidR="0039324E" w:rsidRPr="00924611" w:rsidTr="00A26CC5">
        <w:tc>
          <w:tcPr>
            <w:tcW w:w="5350" w:type="dxa"/>
            <w:vAlign w:val="center"/>
          </w:tcPr>
          <w:p w:rsidR="0039324E" w:rsidRPr="0039324E" w:rsidRDefault="0039324E" w:rsidP="00376C5A">
            <w:pPr>
              <w:tabs>
                <w:tab w:val="right" w:leader="dot" w:pos="9861"/>
              </w:tabs>
              <w:rPr>
                <w:sz w:val="22"/>
                <w:szCs w:val="22"/>
                <w:lang w:val="en-US"/>
              </w:rPr>
            </w:pPr>
            <w:r w:rsidRPr="00924611">
              <w:rPr>
                <w:sz w:val="22"/>
                <w:szCs w:val="22"/>
              </w:rPr>
              <w:t>Тип кабеля</w:t>
            </w:r>
            <w:r>
              <w:rPr>
                <w:rStyle w:val="a6"/>
                <w:sz w:val="22"/>
                <w:szCs w:val="22"/>
              </w:rPr>
              <w:t>*</w:t>
            </w:r>
          </w:p>
        </w:tc>
        <w:tc>
          <w:tcPr>
            <w:tcW w:w="4905" w:type="dxa"/>
            <w:gridSpan w:val="3"/>
            <w:vAlign w:val="center"/>
          </w:tcPr>
          <w:p w:rsidR="0039324E" w:rsidRPr="00924611" w:rsidRDefault="0039324E" w:rsidP="00376C5A">
            <w:pPr>
              <w:tabs>
                <w:tab w:val="right" w:leader="dot" w:pos="9861"/>
              </w:tabs>
              <w:jc w:val="center"/>
              <w:rPr>
                <w:sz w:val="22"/>
                <w:szCs w:val="22"/>
              </w:rPr>
            </w:pPr>
            <w:r w:rsidRPr="00924611">
              <w:rPr>
                <w:sz w:val="22"/>
                <w:szCs w:val="22"/>
                <w:lang w:val="en-US"/>
              </w:rPr>
              <w:t>RG</w:t>
            </w:r>
            <w:r w:rsidRPr="00924611">
              <w:rPr>
                <w:sz w:val="22"/>
                <w:szCs w:val="22"/>
              </w:rPr>
              <w:t>58</w:t>
            </w:r>
            <w:r w:rsidRPr="00924611">
              <w:rPr>
                <w:sz w:val="22"/>
                <w:szCs w:val="22"/>
                <w:lang w:val="en-US"/>
              </w:rPr>
              <w:t>A</w:t>
            </w:r>
            <w:r w:rsidRPr="00924611">
              <w:rPr>
                <w:sz w:val="22"/>
                <w:szCs w:val="22"/>
              </w:rPr>
              <w:t>/</w:t>
            </w:r>
            <w:r w:rsidRPr="00924611">
              <w:rPr>
                <w:sz w:val="22"/>
                <w:szCs w:val="22"/>
                <w:lang w:val="en-US"/>
              </w:rPr>
              <w:t>U</w:t>
            </w:r>
          </w:p>
        </w:tc>
      </w:tr>
      <w:tr w:rsidR="0039324E" w:rsidRPr="00924611" w:rsidTr="00A26CC5">
        <w:tc>
          <w:tcPr>
            <w:tcW w:w="5350" w:type="dxa"/>
            <w:vAlign w:val="center"/>
          </w:tcPr>
          <w:p w:rsidR="0039324E" w:rsidRPr="00924611" w:rsidRDefault="0039324E" w:rsidP="00376C5A">
            <w:pPr>
              <w:tabs>
                <w:tab w:val="right" w:leader="dot" w:pos="9861"/>
              </w:tabs>
              <w:rPr>
                <w:sz w:val="22"/>
                <w:szCs w:val="22"/>
              </w:rPr>
            </w:pPr>
            <w:r w:rsidRPr="00924611">
              <w:rPr>
                <w:sz w:val="22"/>
                <w:szCs w:val="22"/>
              </w:rPr>
              <w:t>Длина кабеля, стандарт</w:t>
            </w:r>
            <w:r>
              <w:rPr>
                <w:rStyle w:val="a6"/>
                <w:sz w:val="22"/>
                <w:szCs w:val="22"/>
              </w:rPr>
              <w:t>*</w:t>
            </w:r>
            <w:r w:rsidRPr="00924611">
              <w:rPr>
                <w:sz w:val="22"/>
                <w:szCs w:val="22"/>
              </w:rPr>
              <w:t xml:space="preserve">, </w:t>
            </w:r>
            <w:proofErr w:type="gramStart"/>
            <w:r w:rsidRPr="00924611"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4905" w:type="dxa"/>
            <w:gridSpan w:val="3"/>
            <w:vAlign w:val="center"/>
          </w:tcPr>
          <w:p w:rsidR="0039324E" w:rsidRPr="00924611" w:rsidRDefault="0039324E" w:rsidP="00E978AC">
            <w:pPr>
              <w:tabs>
                <w:tab w:val="right" w:leader="dot" w:pos="9861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10</w:t>
            </w:r>
            <w:r w:rsidRPr="00924611">
              <w:rPr>
                <w:sz w:val="22"/>
                <w:szCs w:val="22"/>
                <w:lang w:val="en-US"/>
              </w:rPr>
              <w:t xml:space="preserve"> </w:t>
            </w:r>
          </w:p>
        </w:tc>
      </w:tr>
      <w:tr w:rsidR="0039324E" w:rsidRPr="00906007" w:rsidTr="00A26CC5">
        <w:tc>
          <w:tcPr>
            <w:tcW w:w="5350" w:type="dxa"/>
            <w:vAlign w:val="center"/>
          </w:tcPr>
          <w:p w:rsidR="0039324E" w:rsidRPr="0039324E" w:rsidRDefault="0039324E" w:rsidP="00376C5A">
            <w:pPr>
              <w:tabs>
                <w:tab w:val="right" w:leader="dot" w:pos="9861"/>
              </w:tabs>
              <w:rPr>
                <w:sz w:val="22"/>
                <w:szCs w:val="22"/>
                <w:lang w:val="en-US"/>
              </w:rPr>
            </w:pPr>
            <w:r w:rsidRPr="00924611">
              <w:rPr>
                <w:sz w:val="22"/>
                <w:szCs w:val="22"/>
              </w:rPr>
              <w:t>Разъём</w:t>
            </w:r>
            <w:r>
              <w:rPr>
                <w:rStyle w:val="a6"/>
                <w:sz w:val="22"/>
                <w:szCs w:val="22"/>
              </w:rPr>
              <w:t>*</w:t>
            </w:r>
          </w:p>
        </w:tc>
        <w:tc>
          <w:tcPr>
            <w:tcW w:w="4905" w:type="dxa"/>
            <w:gridSpan w:val="3"/>
            <w:vAlign w:val="center"/>
          </w:tcPr>
          <w:p w:rsidR="0039324E" w:rsidRPr="00924611" w:rsidRDefault="0039324E" w:rsidP="00376C5A">
            <w:pPr>
              <w:tabs>
                <w:tab w:val="right" w:leader="dot" w:pos="9861"/>
              </w:tabs>
              <w:jc w:val="center"/>
              <w:rPr>
                <w:sz w:val="22"/>
                <w:szCs w:val="22"/>
                <w:lang w:val="en-US"/>
              </w:rPr>
            </w:pPr>
            <w:r w:rsidRPr="00924611">
              <w:rPr>
                <w:sz w:val="22"/>
                <w:szCs w:val="22"/>
                <w:lang w:val="en-US"/>
              </w:rPr>
              <w:t>FME-F, SMA-M, N-M, TNC-M</w:t>
            </w:r>
          </w:p>
        </w:tc>
      </w:tr>
    </w:tbl>
    <w:p w:rsidR="0039324E" w:rsidRPr="004F57EC" w:rsidRDefault="0039324E" w:rsidP="0039324E">
      <w:pPr>
        <w:tabs>
          <w:tab w:val="left" w:pos="285"/>
        </w:tabs>
        <w:rPr>
          <w:sz w:val="18"/>
          <w:szCs w:val="18"/>
        </w:rPr>
      </w:pPr>
      <w:r w:rsidRPr="001306BD">
        <w:rPr>
          <w:sz w:val="18"/>
          <w:szCs w:val="18"/>
        </w:rPr>
        <w:t>*</w:t>
      </w:r>
      <w:r w:rsidRPr="001306BD">
        <w:rPr>
          <w:sz w:val="18"/>
          <w:szCs w:val="18"/>
        </w:rPr>
        <w:tab/>
        <w:t>Уточняется при заказе</w:t>
      </w:r>
    </w:p>
    <w:p w:rsidR="0039324E" w:rsidRPr="004F57EC" w:rsidRDefault="0039324E" w:rsidP="0039324E">
      <w:pPr>
        <w:tabs>
          <w:tab w:val="left" w:pos="285"/>
        </w:tabs>
        <w:rPr>
          <w:sz w:val="18"/>
          <w:szCs w:val="18"/>
        </w:rPr>
      </w:pPr>
      <w:r w:rsidRPr="001306BD">
        <w:rPr>
          <w:sz w:val="18"/>
          <w:szCs w:val="18"/>
        </w:rPr>
        <w:t>**</w:t>
      </w:r>
      <w:r w:rsidRPr="001306BD">
        <w:rPr>
          <w:sz w:val="18"/>
          <w:szCs w:val="18"/>
        </w:rPr>
        <w:tab/>
      </w:r>
      <w:r w:rsidRPr="004F57EC">
        <w:rPr>
          <w:sz w:val="18"/>
          <w:szCs w:val="18"/>
        </w:rPr>
        <w:t>Допускается попадание</w:t>
      </w:r>
      <w:r>
        <w:rPr>
          <w:sz w:val="18"/>
          <w:szCs w:val="18"/>
        </w:rPr>
        <w:t xml:space="preserve"> влаги внутрь корпуса антенны. </w:t>
      </w:r>
    </w:p>
    <w:p w:rsidR="0039324E" w:rsidRPr="00DC26F5" w:rsidRDefault="0039324E" w:rsidP="00972079">
      <w:pPr>
        <w:spacing w:before="120"/>
        <w:ind w:firstLine="709"/>
        <w:jc w:val="both"/>
        <w:rPr>
          <w:sz w:val="20"/>
          <w:szCs w:val="20"/>
        </w:rPr>
      </w:pPr>
    </w:p>
    <w:p w:rsidR="0039324E" w:rsidRPr="000F41AA" w:rsidRDefault="0039324E" w:rsidP="0039324E">
      <w:pPr>
        <w:spacing w:before="120"/>
        <w:ind w:firstLine="709"/>
        <w:jc w:val="both"/>
        <w:rPr>
          <w:b/>
          <w:sz w:val="20"/>
          <w:szCs w:val="20"/>
        </w:rPr>
      </w:pPr>
      <w:r w:rsidRPr="000F41AA">
        <w:rPr>
          <w:sz w:val="20"/>
          <w:szCs w:val="20"/>
        </w:rPr>
        <w:t xml:space="preserve">Данная антенна обладает большим усилением и обеспечивает высокое качество связи, однако, требует тщательного соблюдения  правил установки. </w:t>
      </w:r>
    </w:p>
    <w:p w:rsidR="0039324E" w:rsidRPr="004E0E42" w:rsidRDefault="0039324E" w:rsidP="0039324E">
      <w:pPr>
        <w:spacing w:before="12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Поскольку </w:t>
      </w:r>
      <w:r w:rsidR="004E0E42">
        <w:rPr>
          <w:sz w:val="20"/>
          <w:szCs w:val="20"/>
        </w:rPr>
        <w:t xml:space="preserve">исходный </w:t>
      </w:r>
      <w:r>
        <w:rPr>
          <w:sz w:val="20"/>
          <w:szCs w:val="20"/>
        </w:rPr>
        <w:t>сигнал имеет вертикальную поляризацию, ан</w:t>
      </w:r>
      <w:r w:rsidRPr="00972B6A">
        <w:rPr>
          <w:sz w:val="20"/>
          <w:szCs w:val="20"/>
        </w:rPr>
        <w:t xml:space="preserve">тенна </w:t>
      </w:r>
      <w:r>
        <w:rPr>
          <w:sz w:val="20"/>
          <w:szCs w:val="20"/>
        </w:rPr>
        <w:t xml:space="preserve">следует </w:t>
      </w:r>
      <w:r w:rsidRPr="00972B6A">
        <w:rPr>
          <w:sz w:val="20"/>
          <w:szCs w:val="20"/>
        </w:rPr>
        <w:t>устанавлива</w:t>
      </w:r>
      <w:r>
        <w:rPr>
          <w:sz w:val="20"/>
          <w:szCs w:val="20"/>
        </w:rPr>
        <w:t>ть</w:t>
      </w:r>
      <w:r w:rsidRPr="00972B6A">
        <w:rPr>
          <w:sz w:val="20"/>
          <w:szCs w:val="20"/>
        </w:rPr>
        <w:t xml:space="preserve"> так, </w:t>
      </w:r>
      <w:r>
        <w:rPr>
          <w:sz w:val="20"/>
          <w:szCs w:val="20"/>
        </w:rPr>
        <w:t xml:space="preserve">чтобы её вибраторы располагались </w:t>
      </w:r>
      <w:r w:rsidRPr="00972B6A">
        <w:rPr>
          <w:b/>
          <w:sz w:val="20"/>
          <w:szCs w:val="20"/>
        </w:rPr>
        <w:t>вертикально</w:t>
      </w:r>
      <w:r>
        <w:rPr>
          <w:sz w:val="20"/>
          <w:szCs w:val="20"/>
        </w:rPr>
        <w:t>.</w:t>
      </w:r>
      <w:r w:rsidR="004E0E42">
        <w:rPr>
          <w:sz w:val="20"/>
          <w:szCs w:val="20"/>
        </w:rPr>
        <w:t xml:space="preserve"> </w:t>
      </w:r>
    </w:p>
    <w:p w:rsidR="0039324E" w:rsidRDefault="0039324E" w:rsidP="0039324E">
      <w:pPr>
        <w:spacing w:before="120"/>
        <w:ind w:firstLine="709"/>
        <w:jc w:val="both"/>
        <w:rPr>
          <w:sz w:val="20"/>
          <w:szCs w:val="20"/>
        </w:rPr>
      </w:pPr>
      <w:r w:rsidRPr="000F41AA">
        <w:rPr>
          <w:sz w:val="20"/>
          <w:szCs w:val="20"/>
        </w:rPr>
        <w:t xml:space="preserve">Антенна </w:t>
      </w:r>
      <w:r>
        <w:rPr>
          <w:sz w:val="20"/>
          <w:szCs w:val="20"/>
        </w:rPr>
        <w:t>направляется</w:t>
      </w:r>
      <w:r w:rsidRPr="000F41AA">
        <w:rPr>
          <w:sz w:val="20"/>
          <w:szCs w:val="20"/>
        </w:rPr>
        <w:t xml:space="preserve"> на базовую станцию </w:t>
      </w:r>
      <w:r w:rsidRPr="000F41AA">
        <w:rPr>
          <w:sz w:val="20"/>
          <w:szCs w:val="20"/>
          <w:lang w:val="en-US"/>
        </w:rPr>
        <w:t>GSM</w:t>
      </w:r>
      <w:r w:rsidRPr="000F41AA">
        <w:rPr>
          <w:sz w:val="20"/>
          <w:szCs w:val="20"/>
        </w:rPr>
        <w:t xml:space="preserve">. Если точное направление на источник сигнала не известно, антенну следует </w:t>
      </w:r>
      <w:r>
        <w:rPr>
          <w:sz w:val="20"/>
          <w:szCs w:val="20"/>
        </w:rPr>
        <w:t>ориентировать по максимуму уровня принимаемого сигнала (</w:t>
      </w:r>
      <w:proofErr w:type="gramStart"/>
      <w:r>
        <w:rPr>
          <w:sz w:val="20"/>
          <w:szCs w:val="20"/>
        </w:rPr>
        <w:t>см</w:t>
      </w:r>
      <w:proofErr w:type="gramEnd"/>
      <w:r>
        <w:rPr>
          <w:sz w:val="20"/>
          <w:szCs w:val="20"/>
        </w:rPr>
        <w:t>. программное обеспечение модема).</w:t>
      </w:r>
    </w:p>
    <w:p w:rsidR="0039324E" w:rsidRPr="000F41AA" w:rsidRDefault="008F480B" w:rsidP="0039324E">
      <w:pPr>
        <w:jc w:val="center"/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  <w:pict>
          <v:group id="_x0000_s1373" editas="canvas" style="width:429.6pt;height:119.55pt;mso-position-horizontal-relative:char;mso-position-vertical-relative:line" coordorigin="1658,13693" coordsize="8592,2391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374" type="#_x0000_t75" style="position:absolute;left:1658;top:13693;width:8592;height:2391" o:preferrelative="f">
              <v:fill o:detectmouseclick="t"/>
              <v:path o:extrusionok="t" o:connecttype="none"/>
              <o:lock v:ext="edit" text="t"/>
            </v:shape>
            <v:shapetype id="_x0000_t8" coordsize="21600,21600" o:spt="8" adj="5400" path="m,l@0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3,10800;10800,21600;@2,10800;10800,0" textboxrect="1800,1800,19800,19800;4500,4500,17100,17100;7200,7200,14400,14400"/>
              <v:handles>
                <v:h position="#0,bottomRight" xrange="0,10800"/>
              </v:handles>
            </v:shapetype>
            <v:shape id="_x0000_s1375" type="#_x0000_t8" style="position:absolute;left:4052;top:14412;width:77;height:386;flip:y"/>
            <v:line id="_x0000_s1376" style="position:absolute;flip:y" from="4090,14141" to="4091,14412"/>
            <v:rect id="_x0000_s1377" style="position:absolute;left:4013;top:14141;width:39;height:193;rotation:-505613fd"/>
            <v:rect id="_x0000_s1378" style="position:absolute;left:4129;top:14141;width:39;height:193;rotation:-505613fd;flip:x"/>
            <v:line id="_x0000_s1379" style="position:absolute" from="4052,14218" to="4129,14219"/>
            <v:shape id="_x0000_s1380" type="#_x0000_t8" style="position:absolute;left:8358;top:14412;width:77;height:386;flip:y"/>
            <v:line id="_x0000_s1381" style="position:absolute;flip:y" from="8396,14141" to="8397,14412"/>
            <v:rect id="_x0000_s1382" style="position:absolute;left:8319;top:14141;width:39;height:193;rotation:-505613fd"/>
            <v:rect id="_x0000_s1383" style="position:absolute;left:8435;top:14141;width:39;height:193;rotation:-505613fd;flip:x"/>
            <v:line id="_x0000_s1384" style="position:absolute" from="8358,14218" to="8435,14219"/>
            <v:line id="_x0000_s1385" style="position:absolute" from="3974,14798" to="4206,14799" strokeweight="1.5pt"/>
            <v:line id="_x0000_s1386" style="position:absolute" from="8281,14798" to="8513,14799" strokeweight="1.5pt"/>
            <v:rect id="_x0000_s1387" style="position:absolute;left:3627;top:14895;width:927;height:502" filled="f" stroked="f">
              <v:textbox inset="1.72286mm,.86144mm,1.72286mm,.86144mm">
                <w:txbxContent>
                  <w:p w:rsidR="00C819DC" w:rsidRPr="001E35A0" w:rsidRDefault="00C819DC" w:rsidP="0039324E">
                    <w:pPr>
                      <w:jc w:val="center"/>
                      <w:rPr>
                        <w:sz w:val="13"/>
                        <w:szCs w:val="20"/>
                      </w:rPr>
                    </w:pPr>
                    <w:r w:rsidRPr="001E35A0">
                      <w:rPr>
                        <w:sz w:val="13"/>
                        <w:szCs w:val="20"/>
                      </w:rPr>
                      <w:t>Базовая станция</w:t>
                    </w:r>
                  </w:p>
                </w:txbxContent>
              </v:textbox>
            </v:rect>
            <v:rect id="_x0000_s1388" style="position:absolute;left:7934;top:14895;width:926;height:502" filled="f" stroked="f">
              <v:textbox inset="1.72286mm,.86144mm,1.72286mm,.86144mm">
                <w:txbxContent>
                  <w:p w:rsidR="00C819DC" w:rsidRPr="001E35A0" w:rsidRDefault="00C819DC" w:rsidP="0039324E">
                    <w:pPr>
                      <w:jc w:val="center"/>
                      <w:rPr>
                        <w:sz w:val="13"/>
                        <w:szCs w:val="20"/>
                      </w:rPr>
                    </w:pPr>
                    <w:r w:rsidRPr="001E35A0">
                      <w:rPr>
                        <w:sz w:val="13"/>
                        <w:szCs w:val="20"/>
                      </w:rPr>
                      <w:t>Базовая станция</w:t>
                    </w:r>
                  </w:p>
                </w:txbxContent>
              </v:textbox>
            </v:rect>
            <v:line id="_x0000_s1389" style="position:absolute" from="7126,13920" to="8439,15233" strokecolor="#ff5050" strokeweight="3pt"/>
            <v:line id="_x0000_s1390" style="position:absolute;flip:y" from="7164,13882" to="8477,15195" strokecolor="#ff5050" strokeweight="3pt"/>
            <v:rect id="_x0000_s1391" style="position:absolute;left:2837;top:15397;width:1331;height:342" filled="f" stroked="f">
              <v:textbox style="mso-next-textbox:#_x0000_s1391" inset="1.67114mm,.83556mm,1.67114mm,.83556mm">
                <w:txbxContent>
                  <w:p w:rsidR="00C819DC" w:rsidRPr="00684CEF" w:rsidRDefault="00C819DC" w:rsidP="0039324E">
                    <w:pPr>
                      <w:rPr>
                        <w:szCs w:val="20"/>
                      </w:rPr>
                    </w:pPr>
                    <w:r w:rsidRPr="003B435F">
                      <w:rPr>
                        <w:sz w:val="20"/>
                        <w:szCs w:val="20"/>
                      </w:rPr>
                      <w:t>Правильно</w:t>
                    </w:r>
                  </w:p>
                </w:txbxContent>
              </v:textbox>
            </v:rect>
            <v:rect id="_x0000_s1392" style="position:absolute;left:7310;top:15397;width:1331;height:342" filled="f" stroked="f">
              <v:textbox style="mso-next-textbox:#_x0000_s1392" inset="1.67114mm,.83556mm,1.67114mm,.83556mm">
                <w:txbxContent>
                  <w:p w:rsidR="00C819DC" w:rsidRPr="00684CEF" w:rsidRDefault="00C819DC" w:rsidP="0039324E">
                    <w:pPr>
                      <w:rPr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Неп</w:t>
                    </w:r>
                    <w:r w:rsidRPr="003B435F">
                      <w:rPr>
                        <w:sz w:val="20"/>
                        <w:szCs w:val="20"/>
                      </w:rPr>
                      <w:t>равильно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393" type="#_x0000_t32" style="position:absolute;left:2697;top:14105;width:1;height:938" o:connectortype="straight" strokecolor="#a5a5a5" strokeweight="2pt"/>
            <v:group id="_x0000_s1394" style="position:absolute;left:2635;top:14160;width:689;height:254" coordorigin="2499,14274" coordsize="689,254">
              <v:shape id="_x0000_s1395" type="#_x0000_t32" style="position:absolute;left:2499;top:14398;width:689;height:1" o:connectortype="straight" strokeweight="1.5pt"/>
              <v:shape id="_x0000_s1396" type="#_x0000_t32" style="position:absolute;left:2642;top:14274;width:1;height:254" o:connectortype="straight"/>
              <v:shape id="_x0000_s1397" type="#_x0000_t32" style="position:absolute;left:2709;top:14299;width:1;height:194" o:connectortype="straight"/>
              <v:shape id="_x0000_s1398" type="#_x0000_t32" style="position:absolute;left:2760;top:14314;width:1;height:159" o:connectortype="straight"/>
              <v:shape id="_x0000_s1399" type="#_x0000_t32" style="position:absolute;left:2826;top:14314;width:1;height:159" o:connectortype="straight"/>
              <v:shape id="_x0000_s1400" type="#_x0000_t32" style="position:absolute;left:2905;top:14314;width:1;height:159" o:connectortype="straight"/>
              <v:shape id="_x0000_s1401" type="#_x0000_t32" style="position:absolute;left:2980;top:14314;width:1;height:159" o:connectortype="straight"/>
              <v:shape id="_x0000_s1402" type="#_x0000_t32" style="position:absolute;left:3064;top:14314;width:1;height:159" o:connectortype="straight"/>
              <v:shape id="_x0000_s1403" type="#_x0000_t32" style="position:absolute;left:3143;top:14314;width:1;height:159" o:connectortype="straight"/>
              <v:shape id="_x0000_s1404" type="#_x0000_t32" style="position:absolute;left:2533;top:14412;width:52;height:0" o:connectortype="straight" strokeweight="2pt"/>
            </v:group>
            <v:shape id="_x0000_s1405" type="#_x0000_t32" style="position:absolute;left:7412;top:14105;width:1;height:938" o:connectortype="straight" strokecolor="#a5a5a5" strokeweight="2pt"/>
            <v:group id="_x0000_s1406" style="position:absolute;left:6763;top:14160;width:691;height:254;flip:x" coordorigin="2499,14274" coordsize="689,254">
              <v:shape id="_x0000_s1407" type="#_x0000_t32" style="position:absolute;left:2499;top:14398;width:689;height:1" o:connectortype="straight" strokeweight="1.5pt"/>
              <v:shape id="_x0000_s1408" type="#_x0000_t32" style="position:absolute;left:2642;top:14274;width:1;height:254" o:connectortype="straight"/>
              <v:shape id="_x0000_s1409" type="#_x0000_t32" style="position:absolute;left:2709;top:14299;width:1;height:194" o:connectortype="straight"/>
              <v:shape id="_x0000_s1410" type="#_x0000_t32" style="position:absolute;left:2760;top:14314;width:1;height:159" o:connectortype="straight"/>
              <v:shape id="_x0000_s1411" type="#_x0000_t32" style="position:absolute;left:2826;top:14314;width:1;height:159" o:connectortype="straight"/>
              <v:shape id="_x0000_s1412" type="#_x0000_t32" style="position:absolute;left:2905;top:14314;width:1;height:159" o:connectortype="straight"/>
              <v:shape id="_x0000_s1413" type="#_x0000_t32" style="position:absolute;left:2980;top:14314;width:1;height:159" o:connectortype="straight"/>
              <v:shape id="_x0000_s1414" type="#_x0000_t32" style="position:absolute;left:3064;top:14314;width:1;height:159" o:connectortype="straight"/>
              <v:shape id="_x0000_s1415" type="#_x0000_t32" style="position:absolute;left:3143;top:14314;width:1;height:159" o:connectortype="straight"/>
              <v:shape id="_x0000_s1416" type="#_x0000_t32" style="position:absolute;left:2533;top:14412;width:52;height:0" o:connectortype="straight" strokeweight="2pt"/>
            </v:group>
            <w10:wrap type="none"/>
            <w10:anchorlock/>
          </v:group>
        </w:pict>
      </w:r>
    </w:p>
    <w:p w:rsidR="0039324E" w:rsidRPr="004C6C30" w:rsidRDefault="0039324E" w:rsidP="0039324E">
      <w:pPr>
        <w:jc w:val="center"/>
        <w:rPr>
          <w:sz w:val="20"/>
          <w:szCs w:val="20"/>
        </w:rPr>
      </w:pPr>
      <w:r w:rsidRPr="000F41AA">
        <w:rPr>
          <w:b/>
          <w:sz w:val="20"/>
          <w:szCs w:val="20"/>
        </w:rPr>
        <w:t xml:space="preserve">Неправильная установка </w:t>
      </w:r>
      <w:r>
        <w:rPr>
          <w:b/>
          <w:sz w:val="20"/>
          <w:szCs w:val="20"/>
        </w:rPr>
        <w:t xml:space="preserve">антенны </w:t>
      </w:r>
      <w:r w:rsidRPr="000F41AA">
        <w:rPr>
          <w:b/>
          <w:sz w:val="20"/>
          <w:szCs w:val="20"/>
        </w:rPr>
        <w:t>может вызвать ухудшение качества связи</w:t>
      </w:r>
      <w:r w:rsidRPr="004C6C30">
        <w:rPr>
          <w:sz w:val="20"/>
          <w:szCs w:val="20"/>
        </w:rPr>
        <w:t>!</w:t>
      </w:r>
    </w:p>
    <w:p w:rsidR="0039324E" w:rsidRPr="00B10F69" w:rsidRDefault="00924611" w:rsidP="0039324E">
      <w:pPr>
        <w:keepNext/>
        <w:jc w:val="center"/>
        <w:rPr>
          <w:b/>
          <w:sz w:val="28"/>
          <w:szCs w:val="28"/>
        </w:rPr>
      </w:pPr>
      <w:r>
        <w:rPr>
          <w:sz w:val="20"/>
          <w:szCs w:val="20"/>
        </w:rPr>
        <w:br w:type="page"/>
      </w:r>
      <w:r w:rsidR="0039324E">
        <w:rPr>
          <w:b/>
          <w:sz w:val="28"/>
          <w:szCs w:val="28"/>
        </w:rPr>
        <w:lastRenderedPageBreak/>
        <w:t>Порядок установки</w:t>
      </w:r>
    </w:p>
    <w:p w:rsidR="0039324E" w:rsidRDefault="0039324E" w:rsidP="0039324E">
      <w:pPr>
        <w:keepNext/>
        <w:jc w:val="center"/>
        <w:rPr>
          <w:sz w:val="20"/>
          <w:szCs w:val="20"/>
        </w:rPr>
      </w:pPr>
    </w:p>
    <w:p w:rsidR="0039324E" w:rsidRPr="00971F3D" w:rsidRDefault="0039324E" w:rsidP="0039324E">
      <w:pPr>
        <w:keepNext/>
        <w:numPr>
          <w:ilvl w:val="0"/>
          <w:numId w:val="24"/>
        </w:numPr>
      </w:pPr>
      <w:r>
        <w:t xml:space="preserve">Закрепить </w:t>
      </w:r>
      <w:r w:rsidRPr="00971F3D">
        <w:t>антенн</w:t>
      </w:r>
      <w:r>
        <w:t>у на мачте с помощью прилагаемого кронштейна</w:t>
      </w:r>
      <w:r w:rsidRPr="00971F3D">
        <w:t xml:space="preserve"> в соответствие с чертежом (вид сверху)</w:t>
      </w:r>
      <w:r>
        <w:t>.</w:t>
      </w:r>
    </w:p>
    <w:p w:rsidR="0039324E" w:rsidRPr="00E61D10" w:rsidRDefault="0039324E" w:rsidP="0039324E">
      <w:pPr>
        <w:keepNext/>
      </w:pPr>
    </w:p>
    <w:p w:rsidR="0039324E" w:rsidRPr="000229D2" w:rsidRDefault="0039324E" w:rsidP="0039324E">
      <w:pPr>
        <w:keepNext/>
      </w:pPr>
    </w:p>
    <w:p w:rsidR="0039324E" w:rsidRDefault="0039324E" w:rsidP="0039324E">
      <w:pPr>
        <w:keepNext/>
        <w:jc w:val="center"/>
      </w:pPr>
    </w:p>
    <w:p w:rsidR="0039324E" w:rsidRPr="000229D2" w:rsidRDefault="008F480B" w:rsidP="0039324E">
      <w:pPr>
        <w:keepNext/>
      </w:pPr>
      <w:r>
        <w:rPr>
          <w:noProof/>
        </w:rPr>
        <w:pict>
          <v:shapetype id="_x0000_t48" coordsize="21600,21600" o:spt="48" adj="-10080,24300,-3600,4050,-1800,4050" path="m@0@1l@2@3@4@5nfem,l21600,r,21600l,21600xe">
            <v:stroke joinstyle="miter"/>
            <v:formulas>
              <v:f eqn="val #0"/>
              <v:f eqn="val #1"/>
              <v:f eqn="val #2"/>
              <v:f eqn="val #3"/>
              <v:f eqn="val #4"/>
              <v:f eqn="val #5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  <v:h position="#4,#5"/>
            </v:handles>
            <o:callout v:ext="edit" on="t"/>
          </v:shapetype>
          <v:shape id="_x0000_s1427" type="#_x0000_t48" style="position:absolute;margin-left:433.8pt;margin-top:.95pt;width:48.55pt;height:23.2pt;z-index:251666944" adj="-28162,45388,-15327,8379,-2669,8379,-28162,45388">
            <v:textbox style="mso-next-textbox:#_x0000_s1427">
              <w:txbxContent>
                <w:p w:rsidR="00C819DC" w:rsidRDefault="00C819DC" w:rsidP="0039324E">
                  <w:r>
                    <w:t>мачта</w:t>
                  </w:r>
                </w:p>
              </w:txbxContent>
            </v:textbox>
            <o:callout v:ext="edit" minusy="t"/>
          </v:shape>
        </w:pict>
      </w:r>
    </w:p>
    <w:p w:rsidR="0039324E" w:rsidRPr="000229D2" w:rsidRDefault="008F480B" w:rsidP="0039324E">
      <w:pPr>
        <w:keepNext/>
      </w:pPr>
      <w:r>
        <w:rPr>
          <w:noProof/>
        </w:rPr>
        <w:pict>
          <v:group id="_x0000_s1417" style="position:absolute;margin-left:329.1pt;margin-top:4.8pt;width:71.8pt;height:95.35pt;z-index:251660800" coordorigin="7687,6629" coordsize="1269,1907"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1418" type="#_x0000_t19" style="position:absolute;left:8317;top:6629;width:638;height:691" strokecolor="#7f7f7f" strokeweight="6pt"/>
            <v:line id="_x0000_s1419" style="position:absolute" from="8955,7320" to="8956,8536" strokecolor="#7f7f7f" strokeweight="6pt"/>
            <v:shape id="_x0000_s1420" type="#_x0000_t19" style="position:absolute;left:7688;top:6629;width:638;height:691;flip:x" strokecolor="#7f7f7f" strokeweight="6pt"/>
            <v:line id="_x0000_s1421" style="position:absolute;flip:x" from="7687,7320" to="7688,8536" strokecolor="#7f7f7f" strokeweight="6pt"/>
          </v:group>
        </w:pict>
      </w:r>
    </w:p>
    <w:p w:rsidR="0039324E" w:rsidRPr="000229D2" w:rsidRDefault="0039324E" w:rsidP="0039324E">
      <w:pPr>
        <w:keepNext/>
      </w:pPr>
    </w:p>
    <w:p w:rsidR="0039324E" w:rsidRPr="000229D2" w:rsidRDefault="0039324E" w:rsidP="0039324E">
      <w:pPr>
        <w:keepNext/>
      </w:pPr>
    </w:p>
    <w:p w:rsidR="0039324E" w:rsidRPr="000229D2" w:rsidRDefault="008F480B" w:rsidP="0039324E">
      <w:pPr>
        <w:keepNext/>
      </w:pPr>
      <w:r>
        <w:rPr>
          <w:noProof/>
        </w:rPr>
        <w:pict>
          <v:shape id="_x0000_s1438" style="position:absolute;margin-left:319.65pt;margin-top:3.15pt;width:89.75pt;height:23.05pt;z-index:251672064" coordsize="1795,461" path="m2,l,456r1790,5l1795,5,1539,4r,64l1412,71r-3,69l1302,140r3,104l1163,241r,73l1024,311r3,63l800,374r,-63l645,314r-3,-66l503,241r,-104l405,134,402,68,288,64,285,1,2,xe" fillcolor="#bfbfbf">
            <v:path arrowok="t"/>
          </v:shape>
        </w:pict>
      </w:r>
    </w:p>
    <w:p w:rsidR="0039324E" w:rsidRPr="000229D2" w:rsidRDefault="008F480B" w:rsidP="0039324E">
      <w:pPr>
        <w:keepNext/>
      </w:pPr>
      <w:r>
        <w:rPr>
          <w:noProof/>
        </w:rPr>
        <w:pict>
          <v:group id="_x0000_s1439" style="position:absolute;margin-left:25.3pt;margin-top:12.3pt;width:392.2pt;height:16.4pt;z-index:251673088" coordorigin="1527,7606" coordsize="7844,328">
            <v:rect id="_x0000_s1440" style="position:absolute;left:1527;top:7606;width:7844;height:328" fillcolor="#d8d8d8"/>
            <v:oval id="_x0000_s1441" style="position:absolute;left:4345;top:7663;width:212;height:213"/>
            <v:oval id="_x0000_s1442" style="position:absolute;left:3806;top:7663;width:212;height:213"/>
            <v:oval id="_x0000_s1443" style="position:absolute;left:2870;top:7663;width:212;height:213"/>
            <v:oval id="_x0000_s1444" style="position:absolute;left:1837;top:7663;width:212;height:213"/>
            <v:oval id="_x0000_s1445" style="position:absolute;left:6187;top:7663;width:212;height:213"/>
          </v:group>
        </w:pict>
      </w:r>
    </w:p>
    <w:p w:rsidR="0039324E" w:rsidRPr="000229D2" w:rsidRDefault="0039324E" w:rsidP="0039324E">
      <w:pPr>
        <w:keepNext/>
      </w:pPr>
    </w:p>
    <w:p w:rsidR="0039324E" w:rsidRPr="000229D2" w:rsidRDefault="008F480B" w:rsidP="0039324E">
      <w:pPr>
        <w:keepNext/>
      </w:pPr>
      <w:r>
        <w:rPr>
          <w:noProof/>
        </w:rPr>
        <w:pict>
          <v:line id="_x0000_s1432" style="position:absolute;z-index:251668992" from="321.7pt,2.2pt" to="336.3pt,2.2pt" strokeweight="1.5pt"/>
        </w:pict>
      </w:r>
      <w:r>
        <w:rPr>
          <w:noProof/>
        </w:rPr>
        <w:pict>
          <v:group id="_x0000_s1428" style="position:absolute;margin-left:393.55pt;margin-top:3.65pt;width:14.35pt;height:6.95pt;z-index:251667968" coordorigin="4029,1977" coordsize="379,219">
            <v:rect id="_x0000_s1429" style="position:absolute;left:4029;top:1977;width:379;height:219"/>
            <v:line id="_x0000_s1430" style="position:absolute" from="4315,1977" to="4316,2192"/>
            <v:line id="_x0000_s1431" style="position:absolute" from="4124,1977" to="4125,2192"/>
          </v:group>
        </w:pict>
      </w:r>
      <w:r>
        <w:rPr>
          <w:noProof/>
        </w:rPr>
        <w:pict>
          <v:line id="_x0000_s1433" style="position:absolute;z-index:251670016" from="393.5pt,2.25pt" to="408.1pt,2.25pt" strokeweight="1.5pt"/>
        </w:pict>
      </w:r>
      <w:r>
        <w:rPr>
          <w:noProof/>
        </w:rPr>
        <w:pict>
          <v:group id="_x0000_s1434" style="position:absolute;margin-left:321.55pt;margin-top:3.65pt;width:14.35pt;height:6.95pt;z-index:251671040" coordorigin="4029,1977" coordsize="379,219">
            <v:rect id="_x0000_s1435" style="position:absolute;left:4029;top:1977;width:379;height:219"/>
            <v:line id="_x0000_s1436" style="position:absolute" from="4315,1977" to="4316,2192"/>
            <v:line id="_x0000_s1437" style="position:absolute" from="4124,1977" to="4125,2192"/>
          </v:group>
        </w:pict>
      </w:r>
      <w:r>
        <w:rPr>
          <w:noProof/>
        </w:rPr>
        <w:pict>
          <v:rect id="_x0000_s1426" style="position:absolute;margin-left:277.25pt;margin-top:1.15pt;width:11.65pt;height:5.5pt;z-index:251665920" fillcolor="gray"/>
        </w:pict>
      </w:r>
      <w:r>
        <w:rPr>
          <w:noProof/>
        </w:rPr>
        <w:pict>
          <v:rect id="_x0000_s1425" style="position:absolute;margin-left:280.15pt;margin-top:-19.4pt;width:5.9pt;height:30.75pt;z-index:251664896" fillcolor="#5a5a5a" strokecolor="#272727"/>
        </w:pict>
      </w:r>
      <w:r>
        <w:rPr>
          <w:noProof/>
        </w:rPr>
        <w:pict>
          <v:oval id="_x0000_s1424" style="position:absolute;margin-left:339.35pt;margin-top:-74.45pt;width:51.2pt;height:51.8pt;z-index:251663872" fillcolor="#974706"/>
        </w:pict>
      </w:r>
      <w:r>
        <w:rPr>
          <w:noProof/>
        </w:rPr>
        <w:pict>
          <v:shapetype id="_x0000_t135" coordsize="21600,21600" o:spt="135" path="m10800,qx21600,10800,10800,21600l,21600,,xe">
            <v:stroke joinstyle="miter"/>
            <v:path gradientshapeok="t" o:connecttype="rect" textboxrect="0,3163,18437,18437"/>
          </v:shapetype>
          <v:shape id="_x0000_s1423" type="#_x0000_t135" style="position:absolute;margin-left:190.5pt;margin-top:-11.8pt;width:18.45pt;height:44pt;rotation:90;z-index:251662848" fillcolor="#404040"/>
        </w:pict>
      </w:r>
      <w:r>
        <w:rPr>
          <w:noProof/>
        </w:rPr>
        <w:pict>
          <v:shape id="_x0000_s1422" style="position:absolute;margin-left:215.4pt;margin-top:-33.3pt;width:149.4pt;height:39.95pt;z-index:251661824" coordsize="2988,799" path="m,782v252,-10,1098,17,1511,-62c1924,641,2233,430,2479,310,2725,190,2882,65,2988,e" filled="f" strokecolor="#272727" strokeweight="7pt">
            <v:path arrowok="t"/>
          </v:shape>
        </w:pict>
      </w:r>
    </w:p>
    <w:p w:rsidR="0039324E" w:rsidRPr="000229D2" w:rsidRDefault="0039324E" w:rsidP="0039324E">
      <w:pPr>
        <w:keepNext/>
      </w:pPr>
    </w:p>
    <w:p w:rsidR="0039324E" w:rsidRPr="000229D2" w:rsidRDefault="0039324E" w:rsidP="0039324E">
      <w:pPr>
        <w:keepNext/>
      </w:pPr>
      <w:r w:rsidRPr="000229D2">
        <w:tab/>
      </w:r>
    </w:p>
    <w:p w:rsidR="0039324E" w:rsidRPr="000229D2" w:rsidRDefault="0039324E" w:rsidP="0039324E">
      <w:pPr>
        <w:keepNext/>
        <w:ind w:firstLine="709"/>
      </w:pPr>
    </w:p>
    <w:p w:rsidR="0039324E" w:rsidRDefault="0039324E" w:rsidP="0039324E">
      <w:pPr>
        <w:keepNext/>
        <w:ind w:firstLine="709"/>
      </w:pPr>
    </w:p>
    <w:p w:rsidR="0039324E" w:rsidRPr="00971F3D" w:rsidRDefault="0039324E" w:rsidP="0039324E">
      <w:pPr>
        <w:keepNext/>
        <w:ind w:firstLine="709"/>
      </w:pPr>
      <w:r w:rsidRPr="00971F3D">
        <w:t>Б</w:t>
      </w:r>
      <w:r w:rsidRPr="00A50F3A">
        <w:t>олты</w:t>
      </w:r>
      <w:r w:rsidRPr="000229D2">
        <w:t xml:space="preserve"> </w:t>
      </w:r>
      <w:r w:rsidRPr="00A50F3A">
        <w:t>сильно</w:t>
      </w:r>
      <w:r w:rsidRPr="000229D2">
        <w:t xml:space="preserve"> </w:t>
      </w:r>
      <w:r w:rsidRPr="00A50F3A">
        <w:t>не</w:t>
      </w:r>
      <w:r w:rsidRPr="000229D2">
        <w:t xml:space="preserve"> </w:t>
      </w:r>
      <w:r w:rsidRPr="00A50F3A">
        <w:t>затягивать</w:t>
      </w:r>
      <w:r w:rsidRPr="000229D2">
        <w:t>!</w:t>
      </w:r>
    </w:p>
    <w:p w:rsidR="0039324E" w:rsidRPr="00971F3D" w:rsidRDefault="0039324E" w:rsidP="0039324E">
      <w:pPr>
        <w:keepNext/>
      </w:pPr>
    </w:p>
    <w:p w:rsidR="0039324E" w:rsidRDefault="0039324E" w:rsidP="0039324E">
      <w:pPr>
        <w:keepNext/>
        <w:numPr>
          <w:ilvl w:val="0"/>
          <w:numId w:val="24"/>
        </w:numPr>
      </w:pPr>
      <w:r w:rsidRPr="00971F3D">
        <w:t>Вращая антенну вокруг мачты добиться максимального уровня сигнала.</w:t>
      </w:r>
    </w:p>
    <w:p w:rsidR="0039324E" w:rsidRPr="00971F3D" w:rsidRDefault="0039324E" w:rsidP="0039324E">
      <w:pPr>
        <w:keepNext/>
        <w:numPr>
          <w:ilvl w:val="0"/>
          <w:numId w:val="24"/>
        </w:numPr>
      </w:pPr>
      <w:r>
        <w:t>Затянуть болты, чтобы надёжно зафиксировать антенну.</w:t>
      </w:r>
    </w:p>
    <w:p w:rsidR="0039324E" w:rsidRPr="00971F3D" w:rsidRDefault="0039324E" w:rsidP="0039324E">
      <w:pPr>
        <w:keepNext/>
        <w:numPr>
          <w:ilvl w:val="0"/>
          <w:numId w:val="24"/>
        </w:numPr>
      </w:pPr>
      <w:r w:rsidRPr="00971F3D">
        <w:t>Прикрепить кабель к мачте с помощью кабельных стяжек</w:t>
      </w:r>
      <w:r>
        <w:t>.</w:t>
      </w:r>
    </w:p>
    <w:p w:rsidR="0039324E" w:rsidRDefault="0039324E" w:rsidP="0039324E">
      <w:pPr>
        <w:keepNext/>
        <w:jc w:val="center"/>
        <w:rPr>
          <w:sz w:val="20"/>
          <w:szCs w:val="20"/>
        </w:rPr>
      </w:pPr>
    </w:p>
    <w:p w:rsidR="005A161F" w:rsidRPr="00FD5F3B" w:rsidRDefault="005A161F" w:rsidP="00FD5F3B">
      <w:pPr>
        <w:pStyle w:val="1"/>
      </w:pPr>
      <w:r>
        <w:rPr>
          <w:sz w:val="20"/>
          <w:szCs w:val="20"/>
        </w:rPr>
        <w:br w:type="page"/>
      </w:r>
      <w:r w:rsidRPr="00FD5F3B">
        <w:lastRenderedPageBreak/>
        <w:t>Параметры согласования</w:t>
      </w:r>
    </w:p>
    <w:p w:rsidR="005A161F" w:rsidRPr="00B10F69" w:rsidRDefault="005A161F" w:rsidP="005A161F">
      <w:pPr>
        <w:keepNext/>
        <w:jc w:val="center"/>
        <w:rPr>
          <w:b/>
        </w:rPr>
      </w:pPr>
    </w:p>
    <w:p w:rsidR="005A161F" w:rsidRPr="00FD5F3B" w:rsidRDefault="005A161F" w:rsidP="00FD5F3B">
      <w:pPr>
        <w:pStyle w:val="2"/>
      </w:pPr>
      <w:r w:rsidRPr="00FD5F3B">
        <w:t>Модуль коэффициента отражения</w:t>
      </w:r>
    </w:p>
    <w:p w:rsidR="005A161F" w:rsidRPr="00B10F69" w:rsidRDefault="005A161F" w:rsidP="005A161F">
      <w:pPr>
        <w:keepNext/>
        <w:jc w:val="center"/>
      </w:pPr>
    </w:p>
    <w:p w:rsidR="005A161F" w:rsidRPr="00B10F69" w:rsidRDefault="005A161F" w:rsidP="005A161F">
      <w:pPr>
        <w:keepNext/>
        <w:jc w:val="center"/>
      </w:pPr>
      <w:r w:rsidRPr="00B10F69">
        <w:t>Компьютерное моделирование</w:t>
      </w:r>
    </w:p>
    <w:p w:rsidR="005A161F" w:rsidRPr="00B10F69" w:rsidRDefault="004E0E42" w:rsidP="005A161F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6371590" cy="3334917"/>
            <wp:effectExtent l="19050" t="0" r="0" b="0"/>
            <wp:docPr id="1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1590" cy="33349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161F" w:rsidRPr="00B10F69" w:rsidRDefault="005A161F" w:rsidP="005A161F">
      <w:pPr>
        <w:jc w:val="center"/>
        <w:rPr>
          <w:b/>
        </w:rPr>
      </w:pPr>
    </w:p>
    <w:p w:rsidR="005A161F" w:rsidRPr="00B10F69" w:rsidRDefault="005A161F" w:rsidP="005A161F">
      <w:pPr>
        <w:jc w:val="center"/>
        <w:rPr>
          <w:b/>
        </w:rPr>
      </w:pPr>
    </w:p>
    <w:p w:rsidR="005A161F" w:rsidRPr="00B10F69" w:rsidRDefault="005A161F" w:rsidP="00906007">
      <w:pPr>
        <w:keepNext/>
        <w:spacing w:after="120"/>
        <w:jc w:val="center"/>
      </w:pPr>
      <w:r w:rsidRPr="00B10F69">
        <w:t>Результат измерений</w:t>
      </w:r>
    </w:p>
    <w:p w:rsidR="005A161F" w:rsidRPr="00B10F69" w:rsidRDefault="00906007" w:rsidP="005A161F">
      <w:pPr>
        <w:spacing w:before="24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6096000" cy="4572000"/>
            <wp:effectExtent l="19050" t="0" r="0" b="0"/>
            <wp:docPr id="3" name="Рисунок 3" descr="W:\COMMON\Инструкции\SOTA\4G_WiMAX_LTE\Измерения\2645_S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:\COMMON\Инструкции\SOTA\4G_WiMAX_LTE\Измерения\2645_S1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161F" w:rsidRPr="00FD5F3B" w:rsidRDefault="00113B54" w:rsidP="00FD5F3B">
      <w:pPr>
        <w:pStyle w:val="2"/>
      </w:pPr>
      <w:r>
        <w:br w:type="page"/>
      </w:r>
      <w:r w:rsidR="005A161F" w:rsidRPr="00FD5F3B">
        <w:lastRenderedPageBreak/>
        <w:t>КСВН</w:t>
      </w:r>
    </w:p>
    <w:p w:rsidR="005A161F" w:rsidRDefault="005A161F" w:rsidP="005A161F">
      <w:pPr>
        <w:keepNext/>
        <w:jc w:val="center"/>
      </w:pPr>
    </w:p>
    <w:p w:rsidR="005A161F" w:rsidRPr="00B10F69" w:rsidRDefault="005A161F" w:rsidP="005A161F">
      <w:pPr>
        <w:keepNext/>
        <w:jc w:val="center"/>
      </w:pPr>
      <w:r w:rsidRPr="00B10F69">
        <w:t>Компьютерное моделирование</w:t>
      </w:r>
    </w:p>
    <w:p w:rsidR="005A161F" w:rsidRPr="00D849AF" w:rsidRDefault="004E0E42" w:rsidP="005A161F">
      <w:pPr>
        <w:jc w:val="center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drawing>
          <wp:inline distT="0" distB="0" distL="0" distR="0">
            <wp:extent cx="6371590" cy="3334917"/>
            <wp:effectExtent l="19050" t="0" r="0" b="0"/>
            <wp:docPr id="49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1590" cy="33349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161F" w:rsidRDefault="005A161F" w:rsidP="005A161F">
      <w:pPr>
        <w:jc w:val="center"/>
        <w:rPr>
          <w:b/>
          <w:lang w:val="en-US"/>
        </w:rPr>
      </w:pPr>
    </w:p>
    <w:p w:rsidR="005A161F" w:rsidRPr="00B30D4E" w:rsidRDefault="005A161F" w:rsidP="005A161F">
      <w:pPr>
        <w:jc w:val="center"/>
        <w:rPr>
          <w:b/>
          <w:lang w:val="en-US"/>
        </w:rPr>
      </w:pPr>
    </w:p>
    <w:p w:rsidR="005A161F" w:rsidRPr="00906007" w:rsidRDefault="005A161F" w:rsidP="00906007">
      <w:pPr>
        <w:keepNext/>
        <w:spacing w:after="120"/>
        <w:jc w:val="center"/>
      </w:pPr>
      <w:r w:rsidRPr="00B10F69">
        <w:t>Результат измерений</w:t>
      </w:r>
    </w:p>
    <w:p w:rsidR="00FE2CE8" w:rsidRPr="00FE2CE8" w:rsidRDefault="00906007" w:rsidP="005A161F">
      <w:pPr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6096000" cy="4572000"/>
            <wp:effectExtent l="19050" t="0" r="0" b="0"/>
            <wp:docPr id="4" name="Рисунок 4" descr="W:\COMMON\Инструкции\SOTA\4G_WiMAX_LTE\Измерения\2645_VSW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:\COMMON\Инструкции\SOTA\4G_WiMAX_LTE\Измерения\2645_VSWR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161F" w:rsidRDefault="005A161F" w:rsidP="005A161F">
      <w:pPr>
        <w:keepNext/>
        <w:jc w:val="center"/>
        <w:rPr>
          <w:b/>
          <w:sz w:val="22"/>
          <w:szCs w:val="22"/>
        </w:rPr>
      </w:pPr>
    </w:p>
    <w:p w:rsidR="005A161F" w:rsidRPr="008A5168" w:rsidRDefault="005A161F" w:rsidP="00FD5F3B">
      <w:pPr>
        <w:pStyle w:val="1"/>
      </w:pPr>
      <w:r>
        <w:rPr>
          <w:sz w:val="22"/>
          <w:szCs w:val="22"/>
        </w:rPr>
        <w:br w:type="page"/>
      </w:r>
      <w:r w:rsidRPr="00B10F69">
        <w:lastRenderedPageBreak/>
        <w:t>Диаграмма направленности</w:t>
      </w:r>
      <w:r w:rsidR="00D830AF">
        <w:t xml:space="preserve"> в свободном пространстве</w:t>
      </w:r>
    </w:p>
    <w:p w:rsidR="005A161F" w:rsidRPr="00B10F69" w:rsidRDefault="005A161F" w:rsidP="005A161F">
      <w:pPr>
        <w:keepNext/>
        <w:jc w:val="center"/>
      </w:pPr>
      <w:r w:rsidRPr="00B10F69">
        <w:t>Компьютерное моделирование</w:t>
      </w:r>
    </w:p>
    <w:p w:rsidR="005A161F" w:rsidRPr="00B10F69" w:rsidRDefault="005A161F" w:rsidP="005A161F">
      <w:pPr>
        <w:keepNext/>
        <w:jc w:val="center"/>
      </w:pPr>
    </w:p>
    <w:p w:rsidR="00CA6444" w:rsidRPr="009734ED" w:rsidRDefault="00CA6444" w:rsidP="00EF7A6E">
      <w:pPr>
        <w:pStyle w:val="2"/>
      </w:pPr>
      <w:r>
        <w:t xml:space="preserve">В </w:t>
      </w:r>
      <w:proofErr w:type="gramStart"/>
      <w:r>
        <w:t>диапазоне</w:t>
      </w:r>
      <w:proofErr w:type="gramEnd"/>
      <w:r>
        <w:t xml:space="preserve"> </w:t>
      </w:r>
      <w:r w:rsidR="009734ED">
        <w:t xml:space="preserve">3G - </w:t>
      </w:r>
      <w:r>
        <w:t>2100 МГц</w:t>
      </w:r>
    </w:p>
    <w:p w:rsidR="00CA6444" w:rsidRPr="009734ED" w:rsidRDefault="00CA6444" w:rsidP="00CA6444">
      <w:pPr>
        <w:keepNext/>
        <w:jc w:val="center"/>
        <w:rPr>
          <w:b/>
        </w:rPr>
      </w:pPr>
    </w:p>
    <w:p w:rsidR="00CA6444" w:rsidRPr="009734ED" w:rsidRDefault="00CA6444" w:rsidP="00EF7A6E">
      <w:pPr>
        <w:pStyle w:val="3"/>
      </w:pPr>
      <w:r>
        <w:t>3</w:t>
      </w:r>
      <w:r>
        <w:rPr>
          <w:lang w:val="en-US"/>
        </w:rPr>
        <w:t>D</w:t>
      </w:r>
    </w:p>
    <w:p w:rsidR="00CA6444" w:rsidRDefault="00CA6444" w:rsidP="00CA6444">
      <w:pPr>
        <w:keepNext/>
        <w:jc w:val="center"/>
        <w:rPr>
          <w:b/>
        </w:rPr>
      </w:pPr>
      <w:r w:rsidRPr="00672CCC">
        <w:rPr>
          <w:b/>
        </w:rPr>
        <w:t xml:space="preserve"> </w:t>
      </w:r>
      <w:r w:rsidR="00210F31">
        <w:rPr>
          <w:b/>
          <w:noProof/>
        </w:rPr>
        <w:drawing>
          <wp:inline distT="0" distB="0" distL="0" distR="0">
            <wp:extent cx="6371590" cy="3347785"/>
            <wp:effectExtent l="19050" t="0" r="0" b="0"/>
            <wp:docPr id="50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1590" cy="3347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6444" w:rsidRDefault="00CA6444" w:rsidP="00CA6444">
      <w:pPr>
        <w:keepNext/>
        <w:jc w:val="center"/>
      </w:pPr>
    </w:p>
    <w:p w:rsidR="00CA6444" w:rsidRDefault="00CA6444" w:rsidP="00EF7A6E">
      <w:pPr>
        <w:pStyle w:val="3"/>
      </w:pPr>
      <w:r w:rsidRPr="0063654C">
        <w:t xml:space="preserve">В </w:t>
      </w:r>
      <w:r>
        <w:t>вертикальной</w:t>
      </w:r>
      <w:r w:rsidRPr="0063654C">
        <w:t xml:space="preserve"> плоскости</w:t>
      </w:r>
    </w:p>
    <w:p w:rsidR="00EF7A6E" w:rsidRDefault="00210F31" w:rsidP="00CA6444">
      <w:pPr>
        <w:keepNext/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6371590" cy="3334917"/>
            <wp:effectExtent l="19050" t="0" r="0" b="0"/>
            <wp:docPr id="53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1590" cy="33349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6444" w:rsidRPr="0063654C" w:rsidRDefault="00CA6444" w:rsidP="00EF7A6E">
      <w:pPr>
        <w:pStyle w:val="3"/>
      </w:pPr>
      <w:r w:rsidRPr="00B10F69">
        <w:rPr>
          <w:b/>
        </w:rPr>
        <w:br w:type="page"/>
      </w:r>
      <w:r w:rsidRPr="0063654C">
        <w:lastRenderedPageBreak/>
        <w:t>В горизонтальной плоскости</w:t>
      </w:r>
    </w:p>
    <w:p w:rsidR="00CA6444" w:rsidRPr="0063654C" w:rsidRDefault="00CA6444" w:rsidP="00CA6444">
      <w:pPr>
        <w:jc w:val="center"/>
        <w:rPr>
          <w:sz w:val="22"/>
          <w:szCs w:val="22"/>
        </w:rPr>
      </w:pPr>
    </w:p>
    <w:p w:rsidR="00CA6444" w:rsidRPr="0063654C" w:rsidRDefault="00210F31" w:rsidP="00CA6444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6371590" cy="3334917"/>
            <wp:effectExtent l="19050" t="0" r="0" b="0"/>
            <wp:docPr id="5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1590" cy="33349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6444" w:rsidRDefault="00CA6444" w:rsidP="00CA6444">
      <w:pPr>
        <w:jc w:val="center"/>
        <w:rPr>
          <w:sz w:val="22"/>
          <w:szCs w:val="22"/>
        </w:rPr>
      </w:pPr>
    </w:p>
    <w:p w:rsidR="00CA6444" w:rsidRDefault="00CA6444" w:rsidP="00CA6444">
      <w:pPr>
        <w:jc w:val="center"/>
        <w:rPr>
          <w:sz w:val="22"/>
          <w:szCs w:val="22"/>
        </w:rPr>
      </w:pPr>
    </w:p>
    <w:p w:rsidR="00CA6444" w:rsidRPr="00B10F69" w:rsidRDefault="00CA6444" w:rsidP="00CA6444"/>
    <w:p w:rsidR="00CA6444" w:rsidRPr="00106693" w:rsidRDefault="00CA6444" w:rsidP="00CA6444">
      <w:pPr>
        <w:keepNext/>
        <w:rPr>
          <w:lang w:val="en-US"/>
        </w:rPr>
      </w:pPr>
    </w:p>
    <w:p w:rsidR="00CA6444" w:rsidRPr="00E444F5" w:rsidRDefault="00C819DC" w:rsidP="00CA6444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6371590" cy="3334917"/>
            <wp:effectExtent l="19050" t="0" r="0" b="0"/>
            <wp:docPr id="59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1590" cy="33349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09C8" w:rsidRPr="009734ED" w:rsidRDefault="00CA6444" w:rsidP="007309C8">
      <w:pPr>
        <w:pStyle w:val="2"/>
      </w:pPr>
      <w:r>
        <w:rPr>
          <w:sz w:val="20"/>
          <w:szCs w:val="20"/>
        </w:rPr>
        <w:br w:type="page"/>
      </w:r>
      <w:r w:rsidR="00BA47A0">
        <w:lastRenderedPageBreak/>
        <w:t xml:space="preserve">В </w:t>
      </w:r>
      <w:proofErr w:type="gramStart"/>
      <w:r w:rsidR="00BA47A0">
        <w:t>диапазоне</w:t>
      </w:r>
      <w:proofErr w:type="gramEnd"/>
      <w:r w:rsidR="00BA47A0">
        <w:t xml:space="preserve"> </w:t>
      </w:r>
      <w:proofErr w:type="spellStart"/>
      <w:r w:rsidR="00BA47A0">
        <w:rPr>
          <w:lang w:val="en-US"/>
        </w:rPr>
        <w:t>WiFi</w:t>
      </w:r>
      <w:proofErr w:type="spellEnd"/>
      <w:r w:rsidR="007309C8">
        <w:t xml:space="preserve"> - 2</w:t>
      </w:r>
      <w:r w:rsidR="00BA47A0">
        <w:rPr>
          <w:lang w:val="en-US"/>
        </w:rPr>
        <w:t>4</w:t>
      </w:r>
      <w:r w:rsidR="007309C8">
        <w:t>00 МГц</w:t>
      </w:r>
    </w:p>
    <w:p w:rsidR="007309C8" w:rsidRPr="009734ED" w:rsidRDefault="007309C8" w:rsidP="007309C8">
      <w:pPr>
        <w:keepNext/>
        <w:jc w:val="center"/>
        <w:rPr>
          <w:b/>
        </w:rPr>
      </w:pPr>
    </w:p>
    <w:p w:rsidR="007309C8" w:rsidRPr="009734ED" w:rsidRDefault="007309C8" w:rsidP="007309C8">
      <w:pPr>
        <w:pStyle w:val="3"/>
      </w:pPr>
      <w:r>
        <w:t>3</w:t>
      </w:r>
      <w:r>
        <w:rPr>
          <w:lang w:val="en-US"/>
        </w:rPr>
        <w:t>D</w:t>
      </w:r>
    </w:p>
    <w:p w:rsidR="007309C8" w:rsidRDefault="007309C8" w:rsidP="007309C8">
      <w:pPr>
        <w:keepNext/>
        <w:jc w:val="center"/>
        <w:rPr>
          <w:b/>
        </w:rPr>
      </w:pPr>
      <w:r w:rsidRPr="00672CCC">
        <w:rPr>
          <w:b/>
        </w:rPr>
        <w:t xml:space="preserve"> </w:t>
      </w:r>
      <w:r w:rsidR="00210F31">
        <w:rPr>
          <w:b/>
          <w:noProof/>
        </w:rPr>
        <w:drawing>
          <wp:inline distT="0" distB="0" distL="0" distR="0">
            <wp:extent cx="6371590" cy="3347785"/>
            <wp:effectExtent l="19050" t="0" r="0" b="0"/>
            <wp:docPr id="5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1590" cy="3347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09C8" w:rsidRDefault="007309C8" w:rsidP="007309C8">
      <w:pPr>
        <w:keepNext/>
        <w:jc w:val="center"/>
      </w:pPr>
    </w:p>
    <w:p w:rsidR="007309C8" w:rsidRDefault="007309C8" w:rsidP="007309C8">
      <w:pPr>
        <w:pStyle w:val="3"/>
      </w:pPr>
      <w:r w:rsidRPr="0063654C">
        <w:t xml:space="preserve">В </w:t>
      </w:r>
      <w:r>
        <w:t>вертикальной</w:t>
      </w:r>
      <w:r w:rsidRPr="0063654C">
        <w:t xml:space="preserve"> плоскости</w:t>
      </w:r>
    </w:p>
    <w:p w:rsidR="007309C8" w:rsidRDefault="00210F31" w:rsidP="007309C8">
      <w:pPr>
        <w:keepNext/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6371590" cy="3334917"/>
            <wp:effectExtent l="19050" t="0" r="0" b="0"/>
            <wp:docPr id="54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1590" cy="33349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09C8" w:rsidRPr="0063654C" w:rsidRDefault="007309C8" w:rsidP="007309C8">
      <w:pPr>
        <w:pStyle w:val="3"/>
      </w:pPr>
      <w:r w:rsidRPr="00B10F69">
        <w:rPr>
          <w:b/>
        </w:rPr>
        <w:br w:type="page"/>
      </w:r>
      <w:r w:rsidRPr="0063654C">
        <w:lastRenderedPageBreak/>
        <w:t>В горизонтальной плоскости</w:t>
      </w:r>
    </w:p>
    <w:p w:rsidR="007309C8" w:rsidRPr="0063654C" w:rsidRDefault="007309C8" w:rsidP="007309C8">
      <w:pPr>
        <w:jc w:val="center"/>
        <w:rPr>
          <w:sz w:val="22"/>
          <w:szCs w:val="22"/>
        </w:rPr>
      </w:pPr>
    </w:p>
    <w:p w:rsidR="007309C8" w:rsidRPr="0063654C" w:rsidRDefault="00210F31" w:rsidP="007309C8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6371590" cy="3334917"/>
            <wp:effectExtent l="19050" t="0" r="0" b="0"/>
            <wp:docPr id="57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1590" cy="33349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41B9" w:rsidRDefault="00E241B9" w:rsidP="007309C8">
      <w:pPr>
        <w:jc w:val="center"/>
        <w:rPr>
          <w:sz w:val="22"/>
          <w:szCs w:val="22"/>
          <w:lang w:val="en-US"/>
        </w:rPr>
      </w:pPr>
    </w:p>
    <w:p w:rsidR="007309C8" w:rsidRDefault="00E241B9" w:rsidP="007309C8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6371590" cy="3334917"/>
            <wp:effectExtent l="19050" t="0" r="0" b="0"/>
            <wp:docPr id="60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1590" cy="33349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09C8" w:rsidRDefault="007309C8" w:rsidP="007309C8">
      <w:pPr>
        <w:jc w:val="center"/>
        <w:rPr>
          <w:sz w:val="22"/>
          <w:szCs w:val="22"/>
        </w:rPr>
      </w:pPr>
    </w:p>
    <w:p w:rsidR="007309C8" w:rsidRPr="00B10F69" w:rsidRDefault="007309C8" w:rsidP="007309C8"/>
    <w:p w:rsidR="007309C8" w:rsidRPr="00106693" w:rsidRDefault="007309C8" w:rsidP="007309C8">
      <w:pPr>
        <w:keepNext/>
        <w:rPr>
          <w:lang w:val="en-US"/>
        </w:rPr>
      </w:pPr>
    </w:p>
    <w:p w:rsidR="007309C8" w:rsidRPr="00E444F5" w:rsidRDefault="007309C8" w:rsidP="007309C8">
      <w:pPr>
        <w:jc w:val="center"/>
        <w:rPr>
          <w:sz w:val="20"/>
          <w:szCs w:val="20"/>
        </w:rPr>
      </w:pPr>
    </w:p>
    <w:p w:rsidR="00BA47A0" w:rsidRPr="009734ED" w:rsidRDefault="007309C8" w:rsidP="00BA47A0">
      <w:pPr>
        <w:pStyle w:val="2"/>
      </w:pPr>
      <w:r>
        <w:rPr>
          <w:sz w:val="20"/>
          <w:szCs w:val="20"/>
        </w:rPr>
        <w:br w:type="page"/>
      </w:r>
      <w:r w:rsidR="00BA47A0">
        <w:lastRenderedPageBreak/>
        <w:t xml:space="preserve">В </w:t>
      </w:r>
      <w:proofErr w:type="gramStart"/>
      <w:r w:rsidR="00BA47A0">
        <w:t>диапазоне</w:t>
      </w:r>
      <w:proofErr w:type="gramEnd"/>
      <w:r w:rsidR="00BA47A0">
        <w:t xml:space="preserve"> </w:t>
      </w:r>
      <w:r w:rsidR="00BA47A0">
        <w:rPr>
          <w:lang w:val="en-US"/>
        </w:rPr>
        <w:t>4</w:t>
      </w:r>
      <w:r w:rsidR="00BA47A0">
        <w:t>G - 2</w:t>
      </w:r>
      <w:r w:rsidR="00BA47A0">
        <w:rPr>
          <w:lang w:val="en-US"/>
        </w:rPr>
        <w:t>6</w:t>
      </w:r>
      <w:r w:rsidR="00BA47A0">
        <w:t>00 МГц</w:t>
      </w:r>
    </w:p>
    <w:p w:rsidR="00BA47A0" w:rsidRPr="009734ED" w:rsidRDefault="00BA47A0" w:rsidP="00BA47A0">
      <w:pPr>
        <w:keepNext/>
        <w:jc w:val="center"/>
        <w:rPr>
          <w:b/>
        </w:rPr>
      </w:pPr>
    </w:p>
    <w:p w:rsidR="00BA47A0" w:rsidRPr="009734ED" w:rsidRDefault="00BA47A0" w:rsidP="00BA47A0">
      <w:pPr>
        <w:pStyle w:val="3"/>
      </w:pPr>
      <w:r>
        <w:t>3</w:t>
      </w:r>
      <w:r>
        <w:rPr>
          <w:lang w:val="en-US"/>
        </w:rPr>
        <w:t>D</w:t>
      </w:r>
    </w:p>
    <w:p w:rsidR="00BA47A0" w:rsidRDefault="00BA47A0" w:rsidP="00BA47A0">
      <w:pPr>
        <w:keepNext/>
        <w:jc w:val="center"/>
        <w:rPr>
          <w:b/>
        </w:rPr>
      </w:pPr>
      <w:r w:rsidRPr="00672CCC">
        <w:rPr>
          <w:b/>
        </w:rPr>
        <w:t xml:space="preserve"> </w:t>
      </w:r>
      <w:r w:rsidR="00210F31">
        <w:rPr>
          <w:b/>
          <w:noProof/>
        </w:rPr>
        <w:drawing>
          <wp:inline distT="0" distB="0" distL="0" distR="0">
            <wp:extent cx="6371590" cy="3347785"/>
            <wp:effectExtent l="19050" t="0" r="0" b="0"/>
            <wp:docPr id="52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1590" cy="3347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47A0" w:rsidRDefault="00BA47A0" w:rsidP="00BA47A0">
      <w:pPr>
        <w:keepNext/>
        <w:jc w:val="center"/>
      </w:pPr>
    </w:p>
    <w:p w:rsidR="00BA47A0" w:rsidRDefault="00BA47A0" w:rsidP="00BA47A0">
      <w:pPr>
        <w:pStyle w:val="3"/>
      </w:pPr>
      <w:r w:rsidRPr="0063654C">
        <w:t xml:space="preserve">В </w:t>
      </w:r>
      <w:r>
        <w:t>вертикальной</w:t>
      </w:r>
      <w:r w:rsidRPr="0063654C">
        <w:t xml:space="preserve"> плоскости</w:t>
      </w:r>
    </w:p>
    <w:p w:rsidR="00BA47A0" w:rsidRDefault="00210F31" w:rsidP="00BA47A0">
      <w:pPr>
        <w:keepNext/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6371590" cy="3334917"/>
            <wp:effectExtent l="19050" t="0" r="0" b="0"/>
            <wp:docPr id="55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1590" cy="33349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47A0" w:rsidRPr="0063654C" w:rsidRDefault="00BA47A0" w:rsidP="00BA47A0">
      <w:pPr>
        <w:pStyle w:val="3"/>
      </w:pPr>
      <w:r w:rsidRPr="00B10F69">
        <w:rPr>
          <w:b/>
        </w:rPr>
        <w:br w:type="page"/>
      </w:r>
      <w:r w:rsidRPr="0063654C">
        <w:lastRenderedPageBreak/>
        <w:t>В горизонтальной плоскости</w:t>
      </w:r>
    </w:p>
    <w:p w:rsidR="00BA47A0" w:rsidRPr="0063654C" w:rsidRDefault="00BA47A0" w:rsidP="00BA47A0">
      <w:pPr>
        <w:jc w:val="center"/>
        <w:rPr>
          <w:sz w:val="22"/>
          <w:szCs w:val="22"/>
        </w:rPr>
      </w:pPr>
    </w:p>
    <w:p w:rsidR="00BA47A0" w:rsidRPr="0063654C" w:rsidRDefault="00210F31" w:rsidP="00BA47A0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6371590" cy="3334917"/>
            <wp:effectExtent l="19050" t="0" r="0" b="0"/>
            <wp:docPr id="58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1590" cy="33349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47A0" w:rsidRDefault="00BA47A0" w:rsidP="00BA47A0">
      <w:pPr>
        <w:jc w:val="center"/>
        <w:rPr>
          <w:sz w:val="22"/>
          <w:szCs w:val="22"/>
        </w:rPr>
      </w:pPr>
    </w:p>
    <w:p w:rsidR="00BA47A0" w:rsidRDefault="00E241B9" w:rsidP="00BA47A0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6371590" cy="3334917"/>
            <wp:effectExtent l="19050" t="0" r="0" b="0"/>
            <wp:docPr id="62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1590" cy="33349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47A0" w:rsidRPr="00B10F69" w:rsidRDefault="00BA47A0" w:rsidP="00BA47A0"/>
    <w:p w:rsidR="00BA47A0" w:rsidRPr="00106693" w:rsidRDefault="00BA47A0" w:rsidP="00BA47A0">
      <w:pPr>
        <w:keepNext/>
        <w:rPr>
          <w:lang w:val="en-US"/>
        </w:rPr>
      </w:pPr>
    </w:p>
    <w:p w:rsidR="00BA47A0" w:rsidRPr="00E444F5" w:rsidRDefault="00BA47A0" w:rsidP="00BA47A0">
      <w:pPr>
        <w:jc w:val="center"/>
        <w:rPr>
          <w:sz w:val="20"/>
          <w:szCs w:val="20"/>
        </w:rPr>
      </w:pPr>
    </w:p>
    <w:p w:rsidR="005E5BD6" w:rsidRPr="00210F31" w:rsidRDefault="005E5BD6" w:rsidP="00210F31">
      <w:pPr>
        <w:pStyle w:val="1"/>
        <w:numPr>
          <w:ilvl w:val="0"/>
          <w:numId w:val="0"/>
        </w:numPr>
        <w:jc w:val="left"/>
        <w:rPr>
          <w:sz w:val="20"/>
          <w:szCs w:val="20"/>
          <w:lang w:val="en-US"/>
        </w:rPr>
      </w:pPr>
    </w:p>
    <w:sectPr w:rsidR="005E5BD6" w:rsidRPr="00210F31" w:rsidSect="00113B54">
      <w:pgSz w:w="11906" w:h="16838" w:code="9"/>
      <w:pgMar w:top="567" w:right="851" w:bottom="284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19DC" w:rsidRDefault="00C819DC">
      <w:r>
        <w:separator/>
      </w:r>
    </w:p>
  </w:endnote>
  <w:endnote w:type="continuationSeparator" w:id="0">
    <w:p w:rsidR="00C819DC" w:rsidRDefault="00C819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19DC" w:rsidRDefault="00C819DC">
      <w:r>
        <w:separator/>
      </w:r>
    </w:p>
  </w:footnote>
  <w:footnote w:type="continuationSeparator" w:id="0">
    <w:p w:rsidR="00C819DC" w:rsidRDefault="00C819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C763C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15E0F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796C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F7ADA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C0044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7FA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5DE52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25A80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A2A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24414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CD608D"/>
    <w:multiLevelType w:val="multilevel"/>
    <w:tmpl w:val="1C0AF0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05C518AF"/>
    <w:multiLevelType w:val="hybridMultilevel"/>
    <w:tmpl w:val="50C036D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FD03F3E"/>
    <w:multiLevelType w:val="hybridMultilevel"/>
    <w:tmpl w:val="BEB8162C"/>
    <w:lvl w:ilvl="0" w:tplc="0B62F314">
      <w:start w:val="1"/>
      <w:numFmt w:val="bullet"/>
      <w:lvlText w:val="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13">
    <w:nsid w:val="11995A63"/>
    <w:multiLevelType w:val="multilevel"/>
    <w:tmpl w:val="041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>
    <w:nsid w:val="12230C70"/>
    <w:multiLevelType w:val="multilevel"/>
    <w:tmpl w:val="BD9C9A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1A9B613D"/>
    <w:multiLevelType w:val="hybridMultilevel"/>
    <w:tmpl w:val="4C248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D1F6349"/>
    <w:multiLevelType w:val="multilevel"/>
    <w:tmpl w:val="42B6AC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96535D6"/>
    <w:multiLevelType w:val="hybridMultilevel"/>
    <w:tmpl w:val="E9C48FB8"/>
    <w:lvl w:ilvl="0" w:tplc="15525454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97797E"/>
    <w:multiLevelType w:val="multilevel"/>
    <w:tmpl w:val="041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9">
    <w:nsid w:val="322F03B6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0">
    <w:nsid w:val="323421DE"/>
    <w:multiLevelType w:val="hybridMultilevel"/>
    <w:tmpl w:val="11425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E242BE"/>
    <w:multiLevelType w:val="hybridMultilevel"/>
    <w:tmpl w:val="691A9F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792B69"/>
    <w:multiLevelType w:val="multilevel"/>
    <w:tmpl w:val="FDF8A4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6E2357F"/>
    <w:multiLevelType w:val="multilevel"/>
    <w:tmpl w:val="BEB8162C"/>
    <w:lvl w:ilvl="0">
      <w:start w:val="1"/>
      <w:numFmt w:val="bullet"/>
      <w:lvlText w:val="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24">
    <w:nsid w:val="6B4C1F1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7877323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</w:num>
  <w:num w:numId="2">
    <w:abstractNumId w:val="23"/>
  </w:num>
  <w:num w:numId="3">
    <w:abstractNumId w:val="11"/>
  </w:num>
  <w:num w:numId="4">
    <w:abstractNumId w:val="21"/>
  </w:num>
  <w:num w:numId="5">
    <w:abstractNumId w:val="17"/>
  </w:num>
  <w:num w:numId="6">
    <w:abstractNumId w:val="15"/>
  </w:num>
  <w:num w:numId="7">
    <w:abstractNumId w:val="16"/>
  </w:num>
  <w:num w:numId="8">
    <w:abstractNumId w:val="25"/>
  </w:num>
  <w:num w:numId="9">
    <w:abstractNumId w:val="10"/>
  </w:num>
  <w:num w:numId="10">
    <w:abstractNumId w:val="24"/>
  </w:num>
  <w:num w:numId="11">
    <w:abstractNumId w:val="22"/>
  </w:num>
  <w:num w:numId="12">
    <w:abstractNumId w:val="14"/>
  </w:num>
  <w:num w:numId="13">
    <w:abstractNumId w:val="19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20"/>
  </w:num>
  <w:num w:numId="25">
    <w:abstractNumId w:val="18"/>
  </w:num>
  <w:num w:numId="2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4"/>
  <w:defaultTabStop w:val="709"/>
  <w:drawingGridHorizontalSpacing w:val="57"/>
  <w:drawingGridVerticalSpacing w:val="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18CB"/>
    <w:rsid w:val="00004614"/>
    <w:rsid w:val="000100BC"/>
    <w:rsid w:val="00043B78"/>
    <w:rsid w:val="000557D7"/>
    <w:rsid w:val="00066A4B"/>
    <w:rsid w:val="00066B9B"/>
    <w:rsid w:val="000719A4"/>
    <w:rsid w:val="00073FBB"/>
    <w:rsid w:val="00077B46"/>
    <w:rsid w:val="00080C90"/>
    <w:rsid w:val="00084D0A"/>
    <w:rsid w:val="0008698A"/>
    <w:rsid w:val="00095C52"/>
    <w:rsid w:val="000B7731"/>
    <w:rsid w:val="000C327B"/>
    <w:rsid w:val="000C7870"/>
    <w:rsid w:val="000D0124"/>
    <w:rsid w:val="000D097D"/>
    <w:rsid w:val="000D5571"/>
    <w:rsid w:val="000E4CF8"/>
    <w:rsid w:val="000F41AA"/>
    <w:rsid w:val="00113B54"/>
    <w:rsid w:val="00122BFF"/>
    <w:rsid w:val="001273E4"/>
    <w:rsid w:val="001338B2"/>
    <w:rsid w:val="0015250F"/>
    <w:rsid w:val="00181366"/>
    <w:rsid w:val="001820E3"/>
    <w:rsid w:val="00193731"/>
    <w:rsid w:val="001A071D"/>
    <w:rsid w:val="001B0FD7"/>
    <w:rsid w:val="001B1590"/>
    <w:rsid w:val="001C465A"/>
    <w:rsid w:val="001C7FFA"/>
    <w:rsid w:val="001D42CB"/>
    <w:rsid w:val="001F0925"/>
    <w:rsid w:val="00201523"/>
    <w:rsid w:val="00206CBF"/>
    <w:rsid w:val="00210F31"/>
    <w:rsid w:val="002117CE"/>
    <w:rsid w:val="00212294"/>
    <w:rsid w:val="002124AE"/>
    <w:rsid w:val="00233111"/>
    <w:rsid w:val="00250B40"/>
    <w:rsid w:val="002638DB"/>
    <w:rsid w:val="002672BC"/>
    <w:rsid w:val="00271DAD"/>
    <w:rsid w:val="00272CED"/>
    <w:rsid w:val="00273AC9"/>
    <w:rsid w:val="00276CD3"/>
    <w:rsid w:val="00277BC2"/>
    <w:rsid w:val="00283D3F"/>
    <w:rsid w:val="0029090D"/>
    <w:rsid w:val="00290E13"/>
    <w:rsid w:val="002A7193"/>
    <w:rsid w:val="002A755C"/>
    <w:rsid w:val="002B3965"/>
    <w:rsid w:val="002C3CB5"/>
    <w:rsid w:val="002F1145"/>
    <w:rsid w:val="002F2F43"/>
    <w:rsid w:val="003018C3"/>
    <w:rsid w:val="003048B3"/>
    <w:rsid w:val="0031080B"/>
    <w:rsid w:val="00310B96"/>
    <w:rsid w:val="00337762"/>
    <w:rsid w:val="003403B9"/>
    <w:rsid w:val="003411C1"/>
    <w:rsid w:val="003449C9"/>
    <w:rsid w:val="00364650"/>
    <w:rsid w:val="00365138"/>
    <w:rsid w:val="00376C5A"/>
    <w:rsid w:val="0039324E"/>
    <w:rsid w:val="003A06F2"/>
    <w:rsid w:val="003B74D7"/>
    <w:rsid w:val="003D1B86"/>
    <w:rsid w:val="003D7D95"/>
    <w:rsid w:val="003E3426"/>
    <w:rsid w:val="003F662D"/>
    <w:rsid w:val="004036E4"/>
    <w:rsid w:val="0041002A"/>
    <w:rsid w:val="00425D31"/>
    <w:rsid w:val="004334B3"/>
    <w:rsid w:val="00433626"/>
    <w:rsid w:val="004341A1"/>
    <w:rsid w:val="004431BC"/>
    <w:rsid w:val="00464F4E"/>
    <w:rsid w:val="00470887"/>
    <w:rsid w:val="004770DB"/>
    <w:rsid w:val="00493FA2"/>
    <w:rsid w:val="004A269D"/>
    <w:rsid w:val="004A4FEF"/>
    <w:rsid w:val="004B2D74"/>
    <w:rsid w:val="004B3470"/>
    <w:rsid w:val="004C0396"/>
    <w:rsid w:val="004C279A"/>
    <w:rsid w:val="004D4BAF"/>
    <w:rsid w:val="004E0E42"/>
    <w:rsid w:val="004E7C47"/>
    <w:rsid w:val="004F1885"/>
    <w:rsid w:val="004F3459"/>
    <w:rsid w:val="004F72FC"/>
    <w:rsid w:val="005077B2"/>
    <w:rsid w:val="005134DD"/>
    <w:rsid w:val="00516307"/>
    <w:rsid w:val="005260AD"/>
    <w:rsid w:val="00534C2F"/>
    <w:rsid w:val="00537E1C"/>
    <w:rsid w:val="005429B5"/>
    <w:rsid w:val="0054738B"/>
    <w:rsid w:val="00572AD2"/>
    <w:rsid w:val="0057758D"/>
    <w:rsid w:val="0058375E"/>
    <w:rsid w:val="005972F7"/>
    <w:rsid w:val="00597ED8"/>
    <w:rsid w:val="005A161F"/>
    <w:rsid w:val="005B482F"/>
    <w:rsid w:val="005C2689"/>
    <w:rsid w:val="005C27DD"/>
    <w:rsid w:val="005E395B"/>
    <w:rsid w:val="005E5BD6"/>
    <w:rsid w:val="005E5EC8"/>
    <w:rsid w:val="005E680D"/>
    <w:rsid w:val="005F57B5"/>
    <w:rsid w:val="00604D93"/>
    <w:rsid w:val="00620456"/>
    <w:rsid w:val="00626D1A"/>
    <w:rsid w:val="00647A57"/>
    <w:rsid w:val="00650CB9"/>
    <w:rsid w:val="006539B1"/>
    <w:rsid w:val="00654A37"/>
    <w:rsid w:val="00672CCC"/>
    <w:rsid w:val="0068397F"/>
    <w:rsid w:val="0068568C"/>
    <w:rsid w:val="00686CE2"/>
    <w:rsid w:val="006957C7"/>
    <w:rsid w:val="006A6BF4"/>
    <w:rsid w:val="006A752C"/>
    <w:rsid w:val="006B6251"/>
    <w:rsid w:val="006C09BC"/>
    <w:rsid w:val="006E2B44"/>
    <w:rsid w:val="006F0584"/>
    <w:rsid w:val="00710437"/>
    <w:rsid w:val="007231E9"/>
    <w:rsid w:val="007309A5"/>
    <w:rsid w:val="007309C8"/>
    <w:rsid w:val="007338B0"/>
    <w:rsid w:val="00735F09"/>
    <w:rsid w:val="00744DD2"/>
    <w:rsid w:val="0074548D"/>
    <w:rsid w:val="0076021A"/>
    <w:rsid w:val="007623A7"/>
    <w:rsid w:val="00762407"/>
    <w:rsid w:val="00764BDD"/>
    <w:rsid w:val="00773E76"/>
    <w:rsid w:val="00790DAA"/>
    <w:rsid w:val="007A2A78"/>
    <w:rsid w:val="007A5126"/>
    <w:rsid w:val="007B60D6"/>
    <w:rsid w:val="007C1DA2"/>
    <w:rsid w:val="007D61AB"/>
    <w:rsid w:val="007E3E06"/>
    <w:rsid w:val="007F2883"/>
    <w:rsid w:val="007F3082"/>
    <w:rsid w:val="007F43A6"/>
    <w:rsid w:val="008074ED"/>
    <w:rsid w:val="008257AF"/>
    <w:rsid w:val="00825FEE"/>
    <w:rsid w:val="008333CF"/>
    <w:rsid w:val="00851C97"/>
    <w:rsid w:val="00855E2A"/>
    <w:rsid w:val="00863715"/>
    <w:rsid w:val="00871299"/>
    <w:rsid w:val="00871F71"/>
    <w:rsid w:val="008A1B5F"/>
    <w:rsid w:val="008B221A"/>
    <w:rsid w:val="008B708E"/>
    <w:rsid w:val="008E18CB"/>
    <w:rsid w:val="008F480B"/>
    <w:rsid w:val="008F7556"/>
    <w:rsid w:val="00906007"/>
    <w:rsid w:val="00912E82"/>
    <w:rsid w:val="00924611"/>
    <w:rsid w:val="009257E6"/>
    <w:rsid w:val="009501DB"/>
    <w:rsid w:val="009506A4"/>
    <w:rsid w:val="00967174"/>
    <w:rsid w:val="009701B4"/>
    <w:rsid w:val="00972079"/>
    <w:rsid w:val="0097346B"/>
    <w:rsid w:val="009734ED"/>
    <w:rsid w:val="00976E88"/>
    <w:rsid w:val="00982B66"/>
    <w:rsid w:val="0098486C"/>
    <w:rsid w:val="009855A0"/>
    <w:rsid w:val="009932F7"/>
    <w:rsid w:val="009A01E2"/>
    <w:rsid w:val="009C2EE1"/>
    <w:rsid w:val="009D22A4"/>
    <w:rsid w:val="009F2DBF"/>
    <w:rsid w:val="00A1390C"/>
    <w:rsid w:val="00A26CC5"/>
    <w:rsid w:val="00A271B4"/>
    <w:rsid w:val="00A416E2"/>
    <w:rsid w:val="00A61FDF"/>
    <w:rsid w:val="00A628EF"/>
    <w:rsid w:val="00A6315B"/>
    <w:rsid w:val="00A94D99"/>
    <w:rsid w:val="00AA3839"/>
    <w:rsid w:val="00AB1239"/>
    <w:rsid w:val="00AB5832"/>
    <w:rsid w:val="00AC2A4F"/>
    <w:rsid w:val="00AC7888"/>
    <w:rsid w:val="00AE6974"/>
    <w:rsid w:val="00AF30BD"/>
    <w:rsid w:val="00B341DF"/>
    <w:rsid w:val="00B40B04"/>
    <w:rsid w:val="00B43192"/>
    <w:rsid w:val="00B50159"/>
    <w:rsid w:val="00B5451E"/>
    <w:rsid w:val="00B627D5"/>
    <w:rsid w:val="00B71882"/>
    <w:rsid w:val="00B71C46"/>
    <w:rsid w:val="00B739EC"/>
    <w:rsid w:val="00BA47A0"/>
    <w:rsid w:val="00BB03E5"/>
    <w:rsid w:val="00BD1B20"/>
    <w:rsid w:val="00BD1BD0"/>
    <w:rsid w:val="00BD743D"/>
    <w:rsid w:val="00BE3E98"/>
    <w:rsid w:val="00BE5DA9"/>
    <w:rsid w:val="00BF6E4C"/>
    <w:rsid w:val="00C01B90"/>
    <w:rsid w:val="00C215DB"/>
    <w:rsid w:val="00C257D2"/>
    <w:rsid w:val="00C45301"/>
    <w:rsid w:val="00C4668A"/>
    <w:rsid w:val="00C50545"/>
    <w:rsid w:val="00C67F46"/>
    <w:rsid w:val="00C76113"/>
    <w:rsid w:val="00C76AD4"/>
    <w:rsid w:val="00C819DC"/>
    <w:rsid w:val="00C82D86"/>
    <w:rsid w:val="00C94831"/>
    <w:rsid w:val="00C94FEB"/>
    <w:rsid w:val="00CA6444"/>
    <w:rsid w:val="00CB2601"/>
    <w:rsid w:val="00CC7A73"/>
    <w:rsid w:val="00CD3BCC"/>
    <w:rsid w:val="00CD777B"/>
    <w:rsid w:val="00CE46C9"/>
    <w:rsid w:val="00CF1462"/>
    <w:rsid w:val="00CF792C"/>
    <w:rsid w:val="00D40FAE"/>
    <w:rsid w:val="00D5050C"/>
    <w:rsid w:val="00D830AF"/>
    <w:rsid w:val="00DB5348"/>
    <w:rsid w:val="00DC26F5"/>
    <w:rsid w:val="00DE6A66"/>
    <w:rsid w:val="00E11A77"/>
    <w:rsid w:val="00E14E36"/>
    <w:rsid w:val="00E241B9"/>
    <w:rsid w:val="00E2492D"/>
    <w:rsid w:val="00E369FA"/>
    <w:rsid w:val="00E45A28"/>
    <w:rsid w:val="00E70C1A"/>
    <w:rsid w:val="00E73612"/>
    <w:rsid w:val="00E836F2"/>
    <w:rsid w:val="00E91183"/>
    <w:rsid w:val="00E95942"/>
    <w:rsid w:val="00E97456"/>
    <w:rsid w:val="00E978AC"/>
    <w:rsid w:val="00EA151A"/>
    <w:rsid w:val="00EA69A0"/>
    <w:rsid w:val="00EC4EEF"/>
    <w:rsid w:val="00EC657A"/>
    <w:rsid w:val="00ED7F2C"/>
    <w:rsid w:val="00EF346D"/>
    <w:rsid w:val="00EF7A6E"/>
    <w:rsid w:val="00F02831"/>
    <w:rsid w:val="00F11D62"/>
    <w:rsid w:val="00F246D3"/>
    <w:rsid w:val="00F24B8B"/>
    <w:rsid w:val="00F31750"/>
    <w:rsid w:val="00F31751"/>
    <w:rsid w:val="00F4176D"/>
    <w:rsid w:val="00F76635"/>
    <w:rsid w:val="00F8077C"/>
    <w:rsid w:val="00F83DCD"/>
    <w:rsid w:val="00F90AA2"/>
    <w:rsid w:val="00FA1A58"/>
    <w:rsid w:val="00FB70FF"/>
    <w:rsid w:val="00FD5F3B"/>
    <w:rsid w:val="00FE239B"/>
    <w:rsid w:val="00FE2CE8"/>
    <w:rsid w:val="00FF7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47">
      <o:colormru v:ext="edit" colors="#f93,#ff5050"/>
    </o:shapedefaults>
    <o:shapelayout v:ext="edit">
      <o:idmap v:ext="edit" data="1"/>
      <o:rules v:ext="edit">
        <o:r id="V:Rule23" type="callout" idref="#_x0000_s1427"/>
        <o:r id="V:Rule24" type="arc" idref="#_x0000_s1418"/>
        <o:r id="V:Rule25" type="arc" idref="#_x0000_s1420"/>
        <o:r id="V:Rule26" type="connector" idref="#_x0000_s1410"/>
        <o:r id="V:Rule27" type="connector" idref="#_x0000_s1412"/>
        <o:r id="V:Rule28" type="connector" idref="#_x0000_s1397"/>
        <o:r id="V:Rule29" type="connector" idref="#_x0000_s1413"/>
        <o:r id="V:Rule30" type="connector" idref="#_x0000_s1395"/>
        <o:r id="V:Rule31" type="connector" idref="#_x0000_s1414"/>
        <o:r id="V:Rule32" type="connector" idref="#_x0000_s1402"/>
        <o:r id="V:Rule33" type="connector" idref="#_x0000_s1411"/>
        <o:r id="V:Rule34" type="connector" idref="#_x0000_s1408"/>
        <o:r id="V:Rule35" type="connector" idref="#_x0000_s1399"/>
        <o:r id="V:Rule36" type="connector" idref="#_x0000_s1400"/>
        <o:r id="V:Rule37" type="connector" idref="#_x0000_s1398"/>
        <o:r id="V:Rule38" type="connector" idref="#_x0000_s1405"/>
        <o:r id="V:Rule39" type="connector" idref="#_x0000_s1393"/>
        <o:r id="V:Rule40" type="connector" idref="#_x0000_s1401"/>
        <o:r id="V:Rule41" type="connector" idref="#_x0000_s1416"/>
        <o:r id="V:Rule42" type="connector" idref="#_x0000_s1404"/>
        <o:r id="V:Rule43" type="connector" idref="#_x0000_s1396"/>
        <o:r id="V:Rule44" type="connector" idref="#_x0000_s1409"/>
        <o:r id="V:Rule45" type="connector" idref="#_x0000_s1403"/>
        <o:r id="V:Rule46" type="connector" idref="#_x0000_s1415"/>
        <o:r id="V:Rule47" type="connector" idref="#_x0000_s1407"/>
      </o:rules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5F3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D5F3B"/>
    <w:pPr>
      <w:keepNext/>
      <w:numPr>
        <w:numId w:val="13"/>
      </w:numPr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FD5F3B"/>
    <w:pPr>
      <w:keepNext/>
      <w:numPr>
        <w:ilvl w:val="1"/>
        <w:numId w:val="13"/>
      </w:numPr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nhideWhenUsed/>
    <w:qFormat/>
    <w:rsid w:val="00FD5F3B"/>
    <w:pPr>
      <w:keepNext/>
      <w:numPr>
        <w:ilvl w:val="2"/>
        <w:numId w:val="13"/>
      </w:numPr>
      <w:jc w:val="center"/>
      <w:outlineLvl w:val="2"/>
    </w:pPr>
  </w:style>
  <w:style w:type="paragraph" w:styleId="4">
    <w:name w:val="heading 4"/>
    <w:basedOn w:val="a"/>
    <w:next w:val="a"/>
    <w:link w:val="40"/>
    <w:semiHidden/>
    <w:unhideWhenUsed/>
    <w:qFormat/>
    <w:rsid w:val="00EF7A6E"/>
    <w:pPr>
      <w:keepNext/>
      <w:numPr>
        <w:ilvl w:val="3"/>
        <w:numId w:val="13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EF7A6E"/>
    <w:pPr>
      <w:numPr>
        <w:ilvl w:val="4"/>
        <w:numId w:val="13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EF7A6E"/>
    <w:pPr>
      <w:numPr>
        <w:ilvl w:val="5"/>
        <w:numId w:val="13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EF7A6E"/>
    <w:pPr>
      <w:numPr>
        <w:ilvl w:val="6"/>
        <w:numId w:val="13"/>
      </w:num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semiHidden/>
    <w:unhideWhenUsed/>
    <w:qFormat/>
    <w:rsid w:val="00EF7A6E"/>
    <w:pPr>
      <w:numPr>
        <w:ilvl w:val="7"/>
        <w:numId w:val="13"/>
      </w:num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EF7A6E"/>
    <w:pPr>
      <w:numPr>
        <w:ilvl w:val="8"/>
        <w:numId w:val="13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BD1B20"/>
    <w:rPr>
      <w:rFonts w:ascii="Courier New" w:hAnsi="Courier New" w:cs="Courier New"/>
      <w:sz w:val="20"/>
      <w:szCs w:val="20"/>
    </w:rPr>
  </w:style>
  <w:style w:type="paragraph" w:styleId="a4">
    <w:name w:val="caption"/>
    <w:basedOn w:val="a"/>
    <w:next w:val="a"/>
    <w:qFormat/>
    <w:rsid w:val="00250B40"/>
    <w:rPr>
      <w:b/>
      <w:bCs/>
      <w:sz w:val="20"/>
      <w:szCs w:val="20"/>
    </w:rPr>
  </w:style>
  <w:style w:type="paragraph" w:styleId="a5">
    <w:name w:val="footnote text"/>
    <w:basedOn w:val="a"/>
    <w:semiHidden/>
    <w:rsid w:val="001B0FD7"/>
    <w:rPr>
      <w:sz w:val="20"/>
      <w:szCs w:val="20"/>
    </w:rPr>
  </w:style>
  <w:style w:type="character" w:styleId="a6">
    <w:name w:val="footnote reference"/>
    <w:basedOn w:val="a0"/>
    <w:semiHidden/>
    <w:rsid w:val="001B0FD7"/>
    <w:rPr>
      <w:vertAlign w:val="superscript"/>
    </w:rPr>
  </w:style>
  <w:style w:type="paragraph" w:styleId="a7">
    <w:name w:val="Balloon Text"/>
    <w:basedOn w:val="a"/>
    <w:semiHidden/>
    <w:rsid w:val="000F41A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BD1B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FD5F3B"/>
    <w:rPr>
      <w:b/>
      <w:sz w:val="28"/>
      <w:szCs w:val="28"/>
    </w:rPr>
  </w:style>
  <w:style w:type="character" w:customStyle="1" w:styleId="20">
    <w:name w:val="Заголовок 2 Знак"/>
    <w:basedOn w:val="a0"/>
    <w:link w:val="2"/>
    <w:rsid w:val="00FD5F3B"/>
    <w:rPr>
      <w:b/>
      <w:sz w:val="24"/>
      <w:szCs w:val="24"/>
    </w:rPr>
  </w:style>
  <w:style w:type="character" w:customStyle="1" w:styleId="30">
    <w:name w:val="Заголовок 3 Знак"/>
    <w:basedOn w:val="a0"/>
    <w:link w:val="3"/>
    <w:rsid w:val="00FD5F3B"/>
    <w:rPr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EF7A6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EF7A6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EF7A6E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EF7A6E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EF7A6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EF7A6E"/>
    <w:rPr>
      <w:rFonts w:ascii="Cambria" w:eastAsia="Times New Roman" w:hAnsi="Cambria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120B6A-3B2E-4919-987B-40C233E7C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10</Pages>
  <Words>328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Антенна GSM</vt:lpstr>
    </vt:vector>
  </TitlesOfParts>
  <Company>home</Company>
  <LinksUpToDate>false</LinksUpToDate>
  <CharactersWithSpaces>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Антенна GSM</dc:title>
  <dc:creator>User</dc:creator>
  <cp:lastModifiedBy>SEA</cp:lastModifiedBy>
  <cp:revision>13</cp:revision>
  <cp:lastPrinted>2010-05-18T13:53:00Z</cp:lastPrinted>
  <dcterms:created xsi:type="dcterms:W3CDTF">2017-06-29T09:27:00Z</dcterms:created>
  <dcterms:modified xsi:type="dcterms:W3CDTF">2017-12-11T09:07:00Z</dcterms:modified>
</cp:coreProperties>
</file>